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8" w:rsidRPr="00516887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СОВЕТ ДЕПУТАТОВ</w:t>
      </w:r>
    </w:p>
    <w:p w:rsidR="00B25C88" w:rsidRPr="00516887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25C88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B25C88" w:rsidRPr="00516887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</w:t>
      </w:r>
      <w:r w:rsidRPr="0051688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25C88" w:rsidRPr="00516887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ТОЦКОГО РАЙОНА</w:t>
      </w:r>
    </w:p>
    <w:p w:rsidR="00B25C88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405F7" w:rsidRPr="00B25C88" w:rsidRDefault="00B25C88" w:rsidP="00B25C8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Четвертый созыв</w:t>
      </w:r>
    </w:p>
    <w:p w:rsidR="00B25C88" w:rsidRPr="003D4695" w:rsidRDefault="00B25C88" w:rsidP="006405F7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6405F7" w:rsidRDefault="00B25C88" w:rsidP="006405F7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  <w:sz w:val="32"/>
          <w:szCs w:val="32"/>
        </w:rPr>
      </w:pPr>
      <w:r w:rsidRPr="00516887">
        <w:rPr>
          <w:rFonts w:ascii="Arial" w:hAnsi="Arial" w:cs="Arial"/>
          <w:b/>
          <w:sz w:val="32"/>
          <w:szCs w:val="32"/>
        </w:rPr>
        <w:t>РЕШЕНИЕ</w:t>
      </w:r>
    </w:p>
    <w:p w:rsidR="00B25C88" w:rsidRPr="003D4695" w:rsidRDefault="00B25C88" w:rsidP="006405F7">
      <w:pPr>
        <w:tabs>
          <w:tab w:val="left" w:pos="1974"/>
          <w:tab w:val="left" w:pos="4253"/>
        </w:tabs>
        <w:jc w:val="center"/>
        <w:rPr>
          <w:rFonts w:ascii="Arial" w:hAnsi="Arial" w:cs="Arial"/>
          <w:b/>
        </w:rPr>
      </w:pPr>
    </w:p>
    <w:p w:rsidR="006405F7" w:rsidRPr="00B25C88" w:rsidRDefault="007C231B" w:rsidP="00B25C88">
      <w:pPr>
        <w:tabs>
          <w:tab w:val="left" w:pos="1974"/>
          <w:tab w:val="left" w:pos="4253"/>
        </w:tabs>
        <w:jc w:val="both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02.02</w:t>
      </w:r>
      <w:r w:rsidR="006405F7" w:rsidRPr="00B25C88">
        <w:rPr>
          <w:rFonts w:ascii="Arial" w:hAnsi="Arial" w:cs="Arial"/>
          <w:b/>
          <w:sz w:val="32"/>
          <w:szCs w:val="32"/>
        </w:rPr>
        <w:t xml:space="preserve">.2021     </w:t>
      </w:r>
      <w:r w:rsidR="00B25C8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B25C88" w:rsidRPr="00B25C88">
        <w:rPr>
          <w:rFonts w:ascii="Arial" w:hAnsi="Arial" w:cs="Arial"/>
          <w:b/>
          <w:sz w:val="32"/>
          <w:szCs w:val="32"/>
        </w:rPr>
        <w:t xml:space="preserve">№ 31                                                                                       </w:t>
      </w:r>
      <w:r w:rsidR="006405F7" w:rsidRPr="00B25C8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  <w:r w:rsidR="00B25C88">
        <w:rPr>
          <w:rFonts w:ascii="Arial" w:hAnsi="Arial" w:cs="Arial"/>
          <w:b/>
          <w:sz w:val="32"/>
          <w:szCs w:val="32"/>
        </w:rPr>
        <w:t xml:space="preserve">           </w:t>
      </w:r>
    </w:p>
    <w:p w:rsidR="006405F7" w:rsidRPr="00B25C88" w:rsidRDefault="006405F7" w:rsidP="006405F7">
      <w:pPr>
        <w:rPr>
          <w:rFonts w:ascii="Arial" w:hAnsi="Arial" w:cs="Arial"/>
          <w:sz w:val="32"/>
          <w:szCs w:val="32"/>
        </w:rPr>
      </w:pPr>
    </w:p>
    <w:p w:rsidR="006405F7" w:rsidRPr="00B25C88" w:rsidRDefault="006405F7" w:rsidP="006405F7">
      <w:pPr>
        <w:ind w:right="103"/>
        <w:jc w:val="center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муниципального образования Тоцкий сельсовет «О бюджете поселения на 2021 год и на плановый период 2022 и 2023 годов» (принят Советом депутатов Тоцкого сельсовета 23 декабря 2020 г. № 24</w:t>
      </w:r>
      <w:r w:rsidR="007C231B" w:rsidRPr="00B25C88">
        <w:rPr>
          <w:rFonts w:ascii="Arial" w:hAnsi="Arial" w:cs="Arial"/>
          <w:b/>
          <w:sz w:val="32"/>
          <w:szCs w:val="32"/>
        </w:rPr>
        <w:t>)</w:t>
      </w:r>
    </w:p>
    <w:p w:rsidR="006405F7" w:rsidRPr="005D724F" w:rsidRDefault="006405F7" w:rsidP="006405F7">
      <w:pPr>
        <w:rPr>
          <w:rFonts w:ascii="Arial" w:hAnsi="Arial" w:cs="Arial"/>
        </w:rPr>
      </w:pPr>
    </w:p>
    <w:p w:rsidR="006405F7" w:rsidRPr="006A27E3" w:rsidRDefault="006405F7" w:rsidP="006405F7">
      <w:pPr>
        <w:ind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  <w:color w:val="000000"/>
        </w:rPr>
        <w:t>В соответствии со статьями 2, 184.1 и 184.2 Бюджетного кодекса РФ,</w:t>
      </w:r>
      <w:r w:rsidRPr="005D724F">
        <w:rPr>
          <w:rFonts w:ascii="Arial" w:hAnsi="Arial" w:cs="Arial"/>
        </w:rPr>
        <w:t xml:space="preserve"> Законом Оренбургской области от 26.12.2013 г. № 2093/592-</w:t>
      </w:r>
      <w:r w:rsidRPr="005D724F">
        <w:rPr>
          <w:rFonts w:ascii="Arial" w:hAnsi="Arial" w:cs="Arial"/>
          <w:lang w:val="en-US"/>
        </w:rPr>
        <w:t>V</w:t>
      </w:r>
      <w:r w:rsidRPr="005D724F">
        <w:rPr>
          <w:rFonts w:ascii="Arial" w:hAnsi="Arial" w:cs="Arial"/>
        </w:rPr>
        <w:t>-ОЗ «О бюджетном процессе в Оренбургской области», Уставом муниципального образования Тоцкий сельсовет, решением Совета депутатов Тоцкого сельсовета 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>
        <w:rPr>
          <w:rFonts w:ascii="Arial" w:hAnsi="Arial" w:cs="Arial"/>
        </w:rPr>
        <w:t xml:space="preserve">, </w:t>
      </w:r>
      <w:r w:rsidRPr="005D724F">
        <w:rPr>
          <w:rFonts w:ascii="Arial" w:hAnsi="Arial" w:cs="Arial"/>
        </w:rPr>
        <w:t xml:space="preserve">Совет депутатов Тоцкого сельсовета </w:t>
      </w:r>
      <w:r w:rsidR="00B25C88" w:rsidRPr="00B25C88">
        <w:rPr>
          <w:rFonts w:ascii="Arial" w:hAnsi="Arial" w:cs="Arial"/>
          <w:bCs/>
        </w:rPr>
        <w:t>реши</w:t>
      </w:r>
      <w:r w:rsidRPr="00B25C88">
        <w:rPr>
          <w:rFonts w:ascii="Arial" w:hAnsi="Arial" w:cs="Arial"/>
          <w:bCs/>
        </w:rPr>
        <w:t>л:</w:t>
      </w:r>
    </w:p>
    <w:p w:rsidR="006405F7" w:rsidRPr="005D724F" w:rsidRDefault="006405F7" w:rsidP="006405F7">
      <w:pPr>
        <w:numPr>
          <w:ilvl w:val="0"/>
          <w:numId w:val="1"/>
        </w:numPr>
        <w:ind w:left="0"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Внести в</w:t>
      </w:r>
      <w:r w:rsidRPr="005D724F">
        <w:rPr>
          <w:rFonts w:ascii="Arial" w:hAnsi="Arial" w:cs="Arial"/>
          <w:b/>
          <w:bCs/>
        </w:rPr>
        <w:t xml:space="preserve"> </w:t>
      </w:r>
      <w:r w:rsidRPr="005D724F">
        <w:rPr>
          <w:rFonts w:ascii="Arial" w:hAnsi="Arial" w:cs="Arial"/>
        </w:rPr>
        <w:t>решение совета депутатов Тоцкого сельсовета от 23.12.2020 года № 24 «О  бюджете  муниципального  образования Тоцкий сельсовет   на 2021 год и на плановый период 2022 и 2023 годы» изменения.</w:t>
      </w:r>
    </w:p>
    <w:p w:rsidR="006405F7" w:rsidRPr="005D724F" w:rsidRDefault="006405F7" w:rsidP="006405F7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1.1. В статье 1 п. 1 слова «56447,7 тыс. рублей» заменить словами «58901,7 тысяч рублей», в статье 1 п.2 слова «56447,7 тыс. рублей» заменить словами «83901,7 тысяч рублей»;</w:t>
      </w:r>
    </w:p>
    <w:p w:rsidR="006405F7" w:rsidRPr="005D724F" w:rsidRDefault="006405F7" w:rsidP="006405F7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1.2. В статье 3 слова «0,0 тыс. рублей» заменить словами «25000,0 тысяч рублей»;</w:t>
      </w:r>
    </w:p>
    <w:p w:rsidR="006405F7" w:rsidRPr="005D724F" w:rsidRDefault="006405F7" w:rsidP="006405F7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  <w:r w:rsidRPr="005D724F">
        <w:rPr>
          <w:rFonts w:ascii="Arial" w:hAnsi="Arial" w:cs="Arial"/>
        </w:rPr>
        <w:t>1.3. В статье 17 слова «11880,9 тысяч рублей» заменить словами «28818,3 тысяч рублей»;</w:t>
      </w:r>
    </w:p>
    <w:p w:rsidR="006405F7" w:rsidRPr="005D724F" w:rsidRDefault="006405F7" w:rsidP="006405F7">
      <w:pPr>
        <w:ind w:right="-39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1.4. Приложения № 1, 2, 3, 4, 5, 8,16  к решению  изложить в новой редакции (прилагается). </w:t>
      </w:r>
    </w:p>
    <w:p w:rsidR="006405F7" w:rsidRPr="005D724F" w:rsidRDefault="006405F7" w:rsidP="006405F7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6405F7" w:rsidRPr="005D724F" w:rsidRDefault="006405F7" w:rsidP="006405F7">
      <w:pPr>
        <w:tabs>
          <w:tab w:val="left" w:pos="1974"/>
        </w:tabs>
        <w:ind w:right="-81" w:firstLine="851"/>
        <w:jc w:val="both"/>
        <w:rPr>
          <w:rFonts w:ascii="Arial" w:hAnsi="Arial" w:cs="Arial"/>
        </w:rPr>
      </w:pPr>
      <w:r w:rsidRPr="005D724F">
        <w:rPr>
          <w:rFonts w:ascii="Arial" w:hAnsi="Arial" w:cs="Arial"/>
          <w:bCs/>
        </w:rPr>
        <w:t>3.</w:t>
      </w:r>
      <w:r w:rsidRPr="005D724F">
        <w:rPr>
          <w:rFonts w:ascii="Arial" w:hAnsi="Arial" w:cs="Arial"/>
        </w:rPr>
        <w:t xml:space="preserve">  Настоящее решение вступает в силу после его обнародования.</w:t>
      </w:r>
    </w:p>
    <w:p w:rsidR="006405F7" w:rsidRPr="005D724F" w:rsidRDefault="006405F7" w:rsidP="006405F7">
      <w:pPr>
        <w:ind w:firstLine="851"/>
        <w:jc w:val="both"/>
        <w:rPr>
          <w:rFonts w:ascii="Arial" w:hAnsi="Arial" w:cs="Arial"/>
        </w:rPr>
      </w:pPr>
    </w:p>
    <w:p w:rsidR="006405F7" w:rsidRPr="005D724F" w:rsidRDefault="006405F7" w:rsidP="006405F7">
      <w:pPr>
        <w:jc w:val="both"/>
        <w:rPr>
          <w:rFonts w:ascii="Arial" w:hAnsi="Arial" w:cs="Arial"/>
        </w:rPr>
      </w:pPr>
    </w:p>
    <w:p w:rsidR="00B25C88" w:rsidRPr="005D724F" w:rsidRDefault="006405F7" w:rsidP="006405F7">
      <w:pPr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Председатель совета депутатов                                                            </w:t>
      </w:r>
      <w:r w:rsidR="00B25C88">
        <w:rPr>
          <w:rFonts w:ascii="Arial" w:hAnsi="Arial" w:cs="Arial"/>
        </w:rPr>
        <w:t xml:space="preserve">        </w:t>
      </w:r>
      <w:r w:rsidRPr="005D724F">
        <w:rPr>
          <w:rFonts w:ascii="Arial" w:hAnsi="Arial" w:cs="Arial"/>
        </w:rPr>
        <w:t>Н.В.Давыденко</w:t>
      </w:r>
    </w:p>
    <w:p w:rsidR="006405F7" w:rsidRPr="005D724F" w:rsidRDefault="006405F7" w:rsidP="006405F7">
      <w:pPr>
        <w:jc w:val="both"/>
        <w:rPr>
          <w:rFonts w:ascii="Arial" w:hAnsi="Arial" w:cs="Arial"/>
        </w:rPr>
      </w:pPr>
    </w:p>
    <w:p w:rsidR="006405F7" w:rsidRPr="005D724F" w:rsidRDefault="006405F7" w:rsidP="006405F7">
      <w:pPr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>Глава муниципального образования</w:t>
      </w:r>
    </w:p>
    <w:p w:rsidR="006405F7" w:rsidRDefault="006405F7" w:rsidP="00B25C88">
      <w:pPr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Тоцкий сельсовет                                                                                    </w:t>
      </w:r>
      <w:r w:rsidR="00B25C88">
        <w:rPr>
          <w:rFonts w:ascii="Arial" w:hAnsi="Arial" w:cs="Arial"/>
        </w:rPr>
        <w:t xml:space="preserve">         </w:t>
      </w:r>
      <w:r w:rsidRPr="005D724F">
        <w:rPr>
          <w:rFonts w:ascii="Arial" w:hAnsi="Arial" w:cs="Arial"/>
        </w:rPr>
        <w:t xml:space="preserve">В.Ю.Курныкин </w:t>
      </w:r>
    </w:p>
    <w:p w:rsidR="00B25C88" w:rsidRPr="00B25C88" w:rsidRDefault="000F7BD6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C03148" w:rsidRDefault="000F7BD6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</w:t>
      </w:r>
      <w:r w:rsidR="006A7845" w:rsidRPr="00B25C88">
        <w:rPr>
          <w:rFonts w:ascii="Arial" w:hAnsi="Arial" w:cs="Arial"/>
          <w:b/>
          <w:sz w:val="32"/>
          <w:szCs w:val="32"/>
        </w:rPr>
        <w:t>4</w:t>
      </w:r>
      <w:r w:rsidRPr="00B25C88">
        <w:rPr>
          <w:rFonts w:ascii="Arial" w:hAnsi="Arial" w:cs="Arial"/>
          <w:b/>
          <w:sz w:val="32"/>
          <w:szCs w:val="32"/>
        </w:rPr>
        <w:t xml:space="preserve"> </w:t>
      </w:r>
    </w:p>
    <w:p w:rsidR="000F7BD6" w:rsidRPr="00B25C88" w:rsidRDefault="000F7BD6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</w:t>
      </w:r>
      <w:r w:rsidR="006A7845" w:rsidRPr="00B25C88">
        <w:rPr>
          <w:rFonts w:ascii="Arial" w:hAnsi="Arial" w:cs="Arial"/>
          <w:b/>
          <w:sz w:val="32"/>
          <w:szCs w:val="32"/>
        </w:rPr>
        <w:t>20</w:t>
      </w:r>
      <w:r w:rsidR="00B25C88" w:rsidRPr="00B25C88">
        <w:rPr>
          <w:rFonts w:ascii="Arial" w:hAnsi="Arial" w:cs="Arial"/>
          <w:b/>
          <w:sz w:val="32"/>
          <w:szCs w:val="32"/>
        </w:rPr>
        <w:t xml:space="preserve"> </w:t>
      </w:r>
      <w:r w:rsidRPr="00B25C88">
        <w:rPr>
          <w:rFonts w:ascii="Arial" w:hAnsi="Arial" w:cs="Arial"/>
          <w:b/>
          <w:sz w:val="32"/>
          <w:szCs w:val="32"/>
        </w:rPr>
        <w:t>г.</w:t>
      </w:r>
    </w:p>
    <w:p w:rsidR="000F7BD6" w:rsidRPr="00B25C88" w:rsidRDefault="000F7BD6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(в редакции решения Совета   депутатов Тоцкого сельсовета от </w:t>
      </w:r>
      <w:r w:rsidR="00B25C88" w:rsidRPr="00B25C88">
        <w:rPr>
          <w:rFonts w:ascii="Arial" w:hAnsi="Arial" w:cs="Arial"/>
          <w:b/>
          <w:sz w:val="32"/>
          <w:szCs w:val="32"/>
        </w:rPr>
        <w:t>02.02.2021</w:t>
      </w:r>
      <w:r w:rsidRPr="00B25C88">
        <w:rPr>
          <w:rFonts w:ascii="Arial" w:hAnsi="Arial" w:cs="Arial"/>
          <w:b/>
          <w:sz w:val="32"/>
          <w:szCs w:val="32"/>
        </w:rPr>
        <w:t xml:space="preserve"> года №</w:t>
      </w:r>
      <w:r w:rsidR="00B25C88" w:rsidRPr="00B25C88">
        <w:rPr>
          <w:rFonts w:ascii="Arial" w:hAnsi="Arial" w:cs="Arial"/>
          <w:b/>
          <w:sz w:val="32"/>
          <w:szCs w:val="32"/>
        </w:rPr>
        <w:t>31</w:t>
      </w:r>
      <w:r w:rsidRPr="00B25C88">
        <w:rPr>
          <w:rFonts w:ascii="Arial" w:hAnsi="Arial" w:cs="Arial"/>
          <w:b/>
          <w:sz w:val="32"/>
          <w:szCs w:val="32"/>
        </w:rPr>
        <w:t>)</w:t>
      </w:r>
    </w:p>
    <w:p w:rsidR="000F7BD6" w:rsidRPr="005D724F" w:rsidRDefault="000F7BD6" w:rsidP="000F7BD6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Pr="00C03148" w:rsidRDefault="006A7845" w:rsidP="006A7845">
      <w:pPr>
        <w:jc w:val="center"/>
        <w:rPr>
          <w:rFonts w:ascii="Arial" w:hAnsi="Arial" w:cs="Arial"/>
          <w:b/>
          <w:bCs/>
        </w:rPr>
      </w:pPr>
      <w:r w:rsidRPr="00C03148">
        <w:rPr>
          <w:rFonts w:ascii="Arial" w:hAnsi="Arial" w:cs="Arial"/>
          <w:b/>
          <w:bCs/>
        </w:rPr>
        <w:t xml:space="preserve">ПОСТУПЛЕНИЕ ДОХОДОВ В БЮДЖЕТ </w:t>
      </w:r>
      <w:r w:rsidRPr="00C03148">
        <w:rPr>
          <w:rFonts w:ascii="Arial" w:hAnsi="Arial" w:cs="Arial"/>
          <w:b/>
        </w:rPr>
        <w:t>СЕЛЬСКОГО</w:t>
      </w:r>
      <w:r w:rsidRPr="00C03148">
        <w:rPr>
          <w:rFonts w:ascii="Arial" w:hAnsi="Arial" w:cs="Arial"/>
          <w:b/>
          <w:bCs/>
        </w:rPr>
        <w:t xml:space="preserve"> ПОСЕЛЕНИЯ ПО КОДАМ ВИДОВ ДОХОДОВ, ПОДВИДОВ ДОХОДОВ НА 2021 ГОД И ПЛАНОВЫЙ ПЕРИОД 2022 И 2023 ГОДЫ</w:t>
      </w:r>
    </w:p>
    <w:p w:rsidR="006A7845" w:rsidRPr="005D724F" w:rsidRDefault="006A7845" w:rsidP="006A7845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jc w:val="right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678"/>
        <w:gridCol w:w="1134"/>
        <w:gridCol w:w="1134"/>
        <w:gridCol w:w="1135"/>
      </w:tblGrid>
      <w:tr w:rsidR="006A7845" w:rsidRPr="005D724F" w:rsidTr="005D724F">
        <w:trPr>
          <w:trHeight w:val="828"/>
        </w:trPr>
        <w:tc>
          <w:tcPr>
            <w:tcW w:w="2836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Наименование кода дохода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2022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2023 год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5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B32B9D">
            <w:pPr>
              <w:ind w:firstLineChars="200" w:firstLine="482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26577,5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24285,5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25896,8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15357,0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12907,0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14009,0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15357,0</w:t>
            </w:r>
          </w:p>
        </w:tc>
      </w:tr>
      <w:tr w:rsidR="006A7845" w:rsidRPr="005D724F" w:rsidTr="005D724F">
        <w:trPr>
          <w:trHeight w:val="196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5D724F">
              <w:rPr>
                <w:rFonts w:ascii="Arial" w:hAnsi="Arial" w:cs="Arial"/>
                <w:vertAlign w:val="superscript"/>
              </w:rPr>
              <w:t>1</w:t>
            </w:r>
            <w:r w:rsidRPr="005D724F">
              <w:rPr>
                <w:rFonts w:ascii="Arial" w:hAnsi="Arial" w:cs="Arial"/>
              </w:rPr>
              <w:t xml:space="preserve"> и 228 Налогового кодекса РФ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12257,0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13359,0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14707,0</w:t>
            </w:r>
          </w:p>
        </w:tc>
      </w:tr>
      <w:tr w:rsidR="006A7845" w:rsidRPr="005D724F" w:rsidTr="005D724F">
        <w:trPr>
          <w:trHeight w:val="285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1 01 02020 01 0000 110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350</w:t>
            </w:r>
          </w:p>
        </w:tc>
      </w:tr>
      <w:tr w:rsidR="006A7845" w:rsidRPr="005D724F" w:rsidTr="005D724F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300</w:t>
            </w:r>
          </w:p>
        </w:tc>
      </w:tr>
      <w:tr w:rsidR="006A7845" w:rsidRPr="005D724F" w:rsidTr="005D724F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lastRenderedPageBreak/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0F6BCE" w:rsidP="006A7845">
            <w:pPr>
              <w:rPr>
                <w:rFonts w:ascii="Arial" w:hAnsi="Arial" w:cs="Arial"/>
                <w:b/>
                <w:i/>
              </w:rPr>
            </w:pPr>
            <w:hyperlink r:id="rId8" w:history="1">
              <w:r w:rsidR="006A7845" w:rsidRPr="005D724F">
                <w:rPr>
                  <w:rFonts w:ascii="Arial" w:hAnsi="Arial" w:cs="Arial"/>
                  <w:b/>
                  <w:i/>
                </w:rPr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3664,5</w:t>
            </w:r>
          </w:p>
        </w:tc>
      </w:tr>
      <w:tr w:rsidR="006A7845" w:rsidRPr="005D724F" w:rsidTr="005D724F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1 03 02000 01 0000 110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0F6BCE" w:rsidP="006A7845">
            <w:pPr>
              <w:rPr>
                <w:rFonts w:ascii="Arial" w:hAnsi="Arial" w:cs="Arial"/>
              </w:rPr>
            </w:pPr>
            <w:hyperlink r:id="rId9" w:history="1">
              <w:r w:rsidR="006A7845" w:rsidRPr="005D724F">
                <w:rPr>
                  <w:rFonts w:ascii="Arial" w:hAnsi="Arial" w:cs="Arial"/>
                </w:rPr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3410,9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3523,6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3664,5</w:t>
            </w:r>
          </w:p>
        </w:tc>
      </w:tr>
      <w:tr w:rsidR="006A7845" w:rsidRPr="005D724F" w:rsidTr="005D724F">
        <w:trPr>
          <w:trHeight w:val="349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1696,6</w:t>
            </w:r>
          </w:p>
        </w:tc>
      </w:tr>
      <w:tr w:rsidR="006A7845" w:rsidRPr="005D724F" w:rsidTr="005D724F">
        <w:trPr>
          <w:trHeight w:val="190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1566,2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1619,9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1696,6</w:t>
            </w:r>
          </w:p>
        </w:tc>
      </w:tr>
      <w:tr w:rsidR="006A7845" w:rsidRPr="005D724F" w:rsidTr="005D724F">
        <w:trPr>
          <w:trHeight w:val="222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9,5</w:t>
            </w:r>
          </w:p>
        </w:tc>
      </w:tr>
      <w:tr w:rsidR="006A7845" w:rsidRPr="005D724F" w:rsidTr="005D724F">
        <w:trPr>
          <w:trHeight w:val="222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8,9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9,1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9,5</w:t>
            </w:r>
          </w:p>
        </w:tc>
      </w:tr>
      <w:tr w:rsidR="006A7845" w:rsidRPr="005D724F" w:rsidTr="005D724F">
        <w:trPr>
          <w:trHeight w:val="190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2218,9</w:t>
            </w:r>
          </w:p>
        </w:tc>
      </w:tr>
      <w:tr w:rsidR="006A7845" w:rsidRPr="005D724F" w:rsidTr="005D724F">
        <w:trPr>
          <w:trHeight w:val="190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lastRenderedPageBreak/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2060,2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2125,4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2218,9</w:t>
            </w:r>
          </w:p>
        </w:tc>
      </w:tr>
      <w:tr w:rsidR="006A7845" w:rsidRPr="005D724F" w:rsidTr="005D724F">
        <w:trPr>
          <w:trHeight w:val="190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-260,5</w:t>
            </w:r>
          </w:p>
        </w:tc>
      </w:tr>
      <w:tr w:rsidR="006A7845" w:rsidRPr="005D724F" w:rsidTr="005D724F">
        <w:trPr>
          <w:trHeight w:val="190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-224,4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-230,8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-260,5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2036,0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2187,0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2036,0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2187,0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1 05 03010 01 0000 110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2036,0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2110,5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2187,0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4180,8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4223,7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4269,5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963,5</w:t>
            </w:r>
          </w:p>
        </w:tc>
      </w:tr>
      <w:tr w:rsidR="006A7845" w:rsidRPr="005D724F" w:rsidTr="005D724F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874,8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917,7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963,5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3306,0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1203,0</w:t>
            </w:r>
          </w:p>
        </w:tc>
      </w:tr>
      <w:tr w:rsidR="006A7845" w:rsidRPr="005D724F" w:rsidTr="005D724F">
        <w:trPr>
          <w:trHeight w:val="96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1203,0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1203,0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1203,0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1 06 06040 00 0000 110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2103,0</w:t>
            </w:r>
          </w:p>
        </w:tc>
      </w:tr>
      <w:tr w:rsidR="006A7845" w:rsidRPr="005D724F" w:rsidTr="005D724F">
        <w:trPr>
          <w:trHeight w:val="96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2103,0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2103,0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2103,0</w:t>
            </w:r>
          </w:p>
        </w:tc>
      </w:tr>
      <w:tr w:rsidR="006A7845" w:rsidRPr="005D724F" w:rsidTr="005D724F">
        <w:trPr>
          <w:trHeight w:val="96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318,8</w:t>
            </w:r>
          </w:p>
        </w:tc>
      </w:tr>
      <w:tr w:rsidR="006A7845" w:rsidRPr="005D724F" w:rsidTr="005D724F">
        <w:trPr>
          <w:trHeight w:val="222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205,8</w:t>
            </w:r>
          </w:p>
        </w:tc>
      </w:tr>
      <w:tr w:rsidR="006A7845" w:rsidRPr="005D724F" w:rsidTr="005D724F">
        <w:trPr>
          <w:trHeight w:val="190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205,8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205,8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205,8</w:t>
            </w:r>
          </w:p>
        </w:tc>
      </w:tr>
      <w:tr w:rsidR="006A7845" w:rsidRPr="005D724F" w:rsidTr="005D724F">
        <w:trPr>
          <w:trHeight w:val="1789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1 11 05030 00 0000 120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i/>
                <w:iCs/>
              </w:rPr>
              <w:t>113,0</w:t>
            </w:r>
          </w:p>
        </w:tc>
      </w:tr>
      <w:tr w:rsidR="006A7845" w:rsidRPr="005D724F" w:rsidTr="005D724F">
        <w:trPr>
          <w:trHeight w:val="1622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113,0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113,0</w:t>
            </w: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100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1 13 01000 00 0000 130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i/>
                <w:iCs/>
              </w:rPr>
            </w:pPr>
            <w:r w:rsidRPr="005D724F">
              <w:rPr>
                <w:rFonts w:ascii="Arial" w:hAnsi="Arial" w:cs="Arial"/>
                <w:bCs/>
                <w:i/>
                <w:iCs/>
              </w:rPr>
              <w:t>100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1 13 01990 00 0000 130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100</w:t>
            </w: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1 13 01995 10 0000 130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100</w:t>
            </w: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ind w:left="-108" w:right="-130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1 14 00000 00 0000 000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ind w:left="-81" w:right="-44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1 14 06000 00 0000 430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ind w:left="-81" w:right="-4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1 14 06025 10 0000 430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ind w:left="-81" w:right="-4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 xml:space="preserve">Доходы от продажи земельных участков, находящихся в собственности </w:t>
            </w:r>
            <w:r w:rsidRPr="005D724F">
              <w:rPr>
                <w:rFonts w:ascii="Arial" w:hAnsi="Arial" w:cs="Arial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lastRenderedPageBreak/>
              <w:t>2454,0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436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5D724F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lastRenderedPageBreak/>
              <w:t>1 17 00000 00 0000 000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5D724F">
            <w:pPr>
              <w:rPr>
                <w:rFonts w:ascii="Arial" w:hAnsi="Arial" w:cs="Arial"/>
                <w:b/>
                <w:i/>
              </w:rPr>
            </w:pPr>
            <w:r w:rsidRPr="005D724F">
              <w:rPr>
                <w:rFonts w:ascii="Arial" w:hAnsi="Arial" w:cs="Arial"/>
                <w:b/>
                <w:i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D724F">
              <w:rPr>
                <w:rFonts w:ascii="Arial" w:hAnsi="Arial" w:cs="Arial"/>
                <w:b/>
                <w:bCs/>
                <w:i/>
              </w:rPr>
              <w:t>1170,0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6A7845" w:rsidRPr="005D724F" w:rsidTr="005D724F">
        <w:trPr>
          <w:trHeight w:val="429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5D724F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1 17 15000 00 0000 150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6A7845" w:rsidRPr="005D724F" w:rsidRDefault="006A7845" w:rsidP="005D724F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Инициативные платежи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1 17 15030 10 0000 150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438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1 17 15030 10 0011 150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 xml:space="preserve"> Инициативные платежи, зачисляемые в бюджеты сельских поселений (средства, поступающие на ремонт тротуара)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1170,0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32324,2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16773,0</w:t>
            </w:r>
          </w:p>
        </w:tc>
      </w:tr>
      <w:tr w:rsidR="006A7845" w:rsidRPr="005D724F" w:rsidTr="005D724F">
        <w:trPr>
          <w:trHeight w:val="645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32324,2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23577,0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16773,0</w:t>
            </w:r>
          </w:p>
        </w:tc>
      </w:tr>
      <w:tr w:rsidR="006A7845" w:rsidRPr="005D724F" w:rsidTr="005D724F">
        <w:trPr>
          <w:trHeight w:val="7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9459,0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shd w:val="clear" w:color="auto" w:fill="FFFFFF"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18403,0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12268,0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9459,0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iCs/>
              </w:rPr>
            </w:pPr>
            <w:r w:rsidRPr="005D724F">
              <w:rPr>
                <w:rFonts w:ascii="Arial" w:hAnsi="Arial" w:cs="Arial"/>
                <w:bCs/>
                <w:iCs/>
              </w:rPr>
              <w:t>14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13908,2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11300,0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D724F">
              <w:rPr>
                <w:rFonts w:ascii="Arial" w:hAnsi="Arial" w:cs="Arial"/>
                <w:b/>
                <w:bCs/>
                <w:i/>
                <w:iCs/>
              </w:rPr>
              <w:t>7300,0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A7845" w:rsidRPr="005D724F" w:rsidRDefault="006A7845" w:rsidP="006A7845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7300,0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pStyle w:val="a5"/>
              <w:spacing w:before="0" w:after="0"/>
              <w:ind w:left="-108" w:right="-130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2 02 20216 10 0000 150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A7845" w:rsidRPr="005D724F" w:rsidRDefault="006A7845" w:rsidP="006A7845">
            <w:pPr>
              <w:pStyle w:val="a5"/>
              <w:spacing w:before="0" w:after="0"/>
              <w:ind w:left="-81" w:right="-44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5D724F">
              <w:rPr>
                <w:rFonts w:ascii="Arial" w:hAnsi="Arial" w:cs="Arial"/>
                <w:shd w:val="clear" w:color="auto" w:fill="FFFFFF"/>
              </w:rPr>
              <w:lastRenderedPageBreak/>
              <w:t>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lastRenderedPageBreak/>
              <w:t>7300,0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5300,0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7300,0</w:t>
            </w: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lastRenderedPageBreak/>
              <w:t>2 02 25576 00 0000 150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2 02 25576 10 0000 150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Cs/>
              </w:rPr>
              <w:t>2 02 29999 00 0000 150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6608,2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2 02 29999 10 0000 150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6608,2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A7845" w:rsidRPr="005D724F" w:rsidTr="005D724F">
        <w:trPr>
          <w:trHeight w:val="330"/>
        </w:trPr>
        <w:tc>
          <w:tcPr>
            <w:tcW w:w="2836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5D724F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58901,7</w:t>
            </w:r>
          </w:p>
        </w:tc>
        <w:tc>
          <w:tcPr>
            <w:tcW w:w="1134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5" w:type="dxa"/>
            <w:shd w:val="clear" w:color="auto" w:fill="auto"/>
            <w:hideMark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6A7845" w:rsidRPr="005D724F" w:rsidRDefault="006A7845" w:rsidP="006A7845">
      <w:pPr>
        <w:ind w:left="5103"/>
        <w:jc w:val="both"/>
        <w:rPr>
          <w:rFonts w:ascii="Arial" w:hAnsi="Arial" w:cs="Arial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02.02.2021 года №31)</w:t>
      </w:r>
    </w:p>
    <w:p w:rsidR="00C03148" w:rsidRPr="005D724F" w:rsidRDefault="00C03148" w:rsidP="00C03148">
      <w:pPr>
        <w:jc w:val="center"/>
        <w:rPr>
          <w:rFonts w:ascii="Arial" w:hAnsi="Arial" w:cs="Arial"/>
          <w:bCs/>
        </w:rPr>
      </w:pPr>
    </w:p>
    <w:p w:rsidR="006A7845" w:rsidRPr="005D724F" w:rsidRDefault="006A7845" w:rsidP="006A7845">
      <w:pPr>
        <w:ind w:left="5103"/>
        <w:jc w:val="both"/>
        <w:rPr>
          <w:rFonts w:ascii="Arial" w:hAnsi="Arial" w:cs="Arial"/>
        </w:rPr>
      </w:pPr>
      <w:r w:rsidRPr="005D724F">
        <w:rPr>
          <w:rFonts w:ascii="Arial" w:hAnsi="Arial" w:cs="Arial"/>
        </w:rPr>
        <w:t xml:space="preserve"> </w:t>
      </w:r>
    </w:p>
    <w:p w:rsidR="006A7845" w:rsidRPr="005D724F" w:rsidRDefault="006A7845" w:rsidP="006A7845">
      <w:pPr>
        <w:jc w:val="center"/>
        <w:rPr>
          <w:rFonts w:ascii="Arial" w:hAnsi="Arial" w:cs="Arial"/>
          <w:b/>
          <w:bCs/>
        </w:rPr>
      </w:pPr>
      <w:r w:rsidRPr="005D724F">
        <w:rPr>
          <w:rFonts w:ascii="Arial" w:hAnsi="Arial" w:cs="Arial"/>
        </w:rPr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2021 ГОД </w:t>
      </w:r>
      <w:r w:rsidRPr="005D724F">
        <w:rPr>
          <w:rFonts w:ascii="Arial" w:hAnsi="Arial" w:cs="Arial"/>
          <w:bCs/>
        </w:rPr>
        <w:t>И НА ПЛАНОВЫЙ ПЕРИОД 2022 И 2023 ГОДЫ</w:t>
      </w:r>
    </w:p>
    <w:p w:rsidR="006A7845" w:rsidRPr="005D724F" w:rsidRDefault="006A7845" w:rsidP="006A7845">
      <w:pPr>
        <w:jc w:val="right"/>
        <w:rPr>
          <w:rFonts w:ascii="Arial" w:hAnsi="Arial" w:cs="Arial"/>
          <w:bCs/>
        </w:rPr>
      </w:pPr>
      <w:r w:rsidRPr="005D724F">
        <w:rPr>
          <w:rFonts w:ascii="Arial" w:hAnsi="Arial" w:cs="Arial"/>
          <w:b/>
          <w:bCs/>
        </w:rPr>
        <w:t xml:space="preserve">                                                                                                </w:t>
      </w:r>
      <w:r w:rsidR="005D724F">
        <w:rPr>
          <w:rFonts w:ascii="Arial" w:hAnsi="Arial" w:cs="Arial"/>
          <w:b/>
          <w:bCs/>
        </w:rPr>
        <w:t xml:space="preserve">           </w:t>
      </w:r>
      <w:r w:rsidRPr="005D724F">
        <w:rPr>
          <w:rFonts w:ascii="Arial" w:hAnsi="Arial" w:cs="Arial"/>
          <w:b/>
          <w:bCs/>
        </w:rPr>
        <w:t xml:space="preserve"> (тыс. рублей</w:t>
      </w:r>
      <w:r w:rsidRPr="005D724F">
        <w:rPr>
          <w:rFonts w:ascii="Arial" w:hAnsi="Arial" w:cs="Arial"/>
          <w:bCs/>
        </w:rPr>
        <w:t>)</w:t>
      </w:r>
    </w:p>
    <w:tbl>
      <w:tblPr>
        <w:tblW w:w="10768" w:type="dxa"/>
        <w:jc w:val="center"/>
        <w:tblInd w:w="-1173" w:type="dxa"/>
        <w:tblLayout w:type="fixed"/>
        <w:tblLook w:val="0000"/>
      </w:tblPr>
      <w:tblGrid>
        <w:gridCol w:w="6238"/>
        <w:gridCol w:w="571"/>
        <w:gridCol w:w="556"/>
        <w:gridCol w:w="1135"/>
        <w:gridCol w:w="1134"/>
        <w:gridCol w:w="1134"/>
      </w:tblGrid>
      <w:tr w:rsidR="006A7845" w:rsidRPr="005D724F" w:rsidTr="005D724F">
        <w:trPr>
          <w:trHeight w:val="335"/>
          <w:tblHeader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2023 год</w:t>
            </w:r>
          </w:p>
        </w:tc>
      </w:tr>
      <w:tr w:rsidR="006A7845" w:rsidRPr="005D724F" w:rsidTr="005D724F">
        <w:trPr>
          <w:trHeight w:val="27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763,1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9972,0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9872,0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1350,0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</w:t>
            </w:r>
            <w:r w:rsidR="006A7845" w:rsidRPr="005D724F">
              <w:rPr>
                <w:rFonts w:ascii="Arial" w:hAnsi="Arial" w:cs="Arial"/>
                <w:color w:val="000000"/>
              </w:rPr>
              <w:t>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722,0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400,0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5D724F" w:rsidTr="005D724F">
        <w:trPr>
          <w:trHeight w:val="2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33057,8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12670,5</w:t>
            </w:r>
          </w:p>
        </w:tc>
      </w:tr>
      <w:tr w:rsidR="006A7845" w:rsidRPr="005D724F" w:rsidTr="005D724F">
        <w:trPr>
          <w:trHeight w:val="2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5D724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288</w:t>
            </w:r>
            <w:r w:rsidR="006A7845" w:rsidRPr="005D724F">
              <w:rPr>
                <w:rFonts w:ascii="Arial" w:hAnsi="Arial" w:cs="Arial"/>
                <w:color w:val="000000"/>
              </w:rPr>
              <w:t>18,</w:t>
            </w:r>
            <w:r w:rsidRPr="005D724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5D724F" w:rsidTr="005D724F">
        <w:trPr>
          <w:trHeight w:val="296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5D724F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1706,0</w:t>
            </w:r>
          </w:p>
        </w:tc>
      </w:tr>
      <w:tr w:rsidR="006A7845" w:rsidRPr="005D724F" w:rsidTr="005D724F">
        <w:trPr>
          <w:trHeight w:val="20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36541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24003,9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16303,3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10140</w:t>
            </w:r>
            <w:r w:rsidR="006A7845" w:rsidRPr="005D724F"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763,0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</w:t>
            </w:r>
            <w:r w:rsidR="005D724F" w:rsidRPr="005D724F">
              <w:rPr>
                <w:rFonts w:ascii="Arial" w:hAnsi="Arial" w:cs="Arial"/>
              </w:rPr>
              <w:t>7900</w:t>
            </w:r>
            <w:r w:rsidRPr="005D724F">
              <w:rPr>
                <w:rFonts w:ascii="Arial" w:hAnsi="Arial" w:cs="Arial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15340,9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7440,3</w:t>
            </w:r>
          </w:p>
        </w:tc>
      </w:tr>
      <w:tr w:rsidR="006A7845" w:rsidRPr="005D724F" w:rsidTr="005D724F">
        <w:trPr>
          <w:trHeight w:val="212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pStyle w:val="4"/>
              <w:ind w:left="0" w:firstLine="34"/>
              <w:rPr>
                <w:rFonts w:ascii="Arial" w:hAnsi="Arial" w:cs="Arial"/>
                <w:bCs/>
                <w:sz w:val="24"/>
                <w:szCs w:val="24"/>
              </w:rPr>
            </w:pPr>
            <w:r w:rsidRPr="005D724F"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7800,0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Cs/>
                <w:color w:val="000000"/>
              </w:rPr>
            </w:pPr>
            <w:r w:rsidRPr="005D724F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Cs/>
              </w:rPr>
            </w:pPr>
            <w:r w:rsidRPr="005D724F">
              <w:rPr>
                <w:rFonts w:ascii="Arial" w:hAnsi="Arial" w:cs="Arial"/>
                <w:bCs/>
              </w:rPr>
              <w:t>200,0</w:t>
            </w:r>
          </w:p>
        </w:tc>
      </w:tr>
      <w:tr w:rsidR="006A7845" w:rsidRPr="005D724F" w:rsidTr="005D724F">
        <w:trPr>
          <w:trHeight w:val="358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b/>
                <w:bCs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800,0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2</w:t>
            </w:r>
            <w:r w:rsidR="006A7845" w:rsidRPr="005D724F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6A7845" w:rsidRPr="005D724F" w:rsidTr="005D724F">
        <w:trPr>
          <w:trHeight w:val="309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130,0</w:t>
            </w:r>
          </w:p>
        </w:tc>
      </w:tr>
      <w:tr w:rsidR="006A7845" w:rsidRPr="005D724F" w:rsidTr="005D724F">
        <w:trPr>
          <w:trHeight w:val="203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</w:rPr>
            </w:pPr>
            <w:r w:rsidRPr="005D724F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350,0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350,0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724F">
              <w:rPr>
                <w:rFonts w:ascii="Arial" w:hAnsi="Arial" w:cs="Arial"/>
                <w:b/>
                <w:bCs/>
                <w:color w:val="000000"/>
              </w:rPr>
              <w:t>1944,0</w:t>
            </w:r>
          </w:p>
        </w:tc>
      </w:tr>
      <w:tr w:rsidR="006A7845" w:rsidRPr="005D724F" w:rsidTr="005D724F">
        <w:trPr>
          <w:trHeight w:val="195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</w:rPr>
            </w:pPr>
            <w:r w:rsidRPr="005D724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5D724F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5D724F" w:rsidTr="005D724F">
        <w:trPr>
          <w:trHeight w:val="80"/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5D724F">
            <w:pPr>
              <w:ind w:firstLine="34"/>
              <w:jc w:val="both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ind w:firstLine="3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5D724F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83901,7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5D724F" w:rsidRDefault="006A7845" w:rsidP="006A78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D724F">
              <w:rPr>
                <w:rFonts w:ascii="Arial" w:hAnsi="Arial" w:cs="Arial"/>
                <w:b/>
                <w:bCs/>
              </w:rPr>
              <w:t>42669,8</w:t>
            </w:r>
          </w:p>
        </w:tc>
      </w:tr>
    </w:tbl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3</w:t>
      </w: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02.02.2021 года №31)</w:t>
      </w:r>
    </w:p>
    <w:p w:rsidR="00C03148" w:rsidRPr="005D724F" w:rsidRDefault="00C03148" w:rsidP="00C03148">
      <w:pPr>
        <w:jc w:val="center"/>
        <w:rPr>
          <w:rFonts w:ascii="Arial" w:hAnsi="Arial" w:cs="Arial"/>
          <w:bCs/>
        </w:rPr>
      </w:pPr>
    </w:p>
    <w:p w:rsidR="006A7845" w:rsidRDefault="006A7845" w:rsidP="006A7845">
      <w:pPr>
        <w:jc w:val="center"/>
      </w:pPr>
    </w:p>
    <w:p w:rsidR="006A7845" w:rsidRPr="004146C0" w:rsidRDefault="006A7845" w:rsidP="006A7845">
      <w:pPr>
        <w:jc w:val="center"/>
        <w:rPr>
          <w:rFonts w:ascii="Arial" w:hAnsi="Arial" w:cs="Arial"/>
          <w:bCs/>
        </w:rPr>
      </w:pPr>
      <w:r w:rsidRPr="006467F2">
        <w:t xml:space="preserve">ВЕДОМСТВЕННАЯ СТРУКТУРА </w:t>
      </w:r>
      <w:r w:rsidRPr="004146C0">
        <w:rPr>
          <w:rFonts w:ascii="Arial" w:hAnsi="Arial" w:cs="Arial"/>
        </w:rPr>
        <w:t xml:space="preserve">РАСХОДОВ БЮДЖЕТА СЕЛЬСКОГО ПОСЕЛЕНИЯ НА 2021 ГОД </w:t>
      </w:r>
      <w:r w:rsidRPr="004146C0">
        <w:rPr>
          <w:rFonts w:ascii="Arial" w:hAnsi="Arial" w:cs="Arial"/>
          <w:bCs/>
        </w:rPr>
        <w:t>И НА ПЛАНОВЫЙ ПЕРИОД 2022 И 2023 ГОДЫ</w:t>
      </w:r>
    </w:p>
    <w:p w:rsidR="006A7845" w:rsidRPr="004146C0" w:rsidRDefault="006A7845" w:rsidP="006A7845">
      <w:pPr>
        <w:jc w:val="center"/>
        <w:rPr>
          <w:rFonts w:ascii="Arial" w:hAnsi="Arial" w:cs="Arial"/>
          <w:bCs/>
        </w:rPr>
      </w:pPr>
    </w:p>
    <w:p w:rsidR="006A7845" w:rsidRPr="004146C0" w:rsidRDefault="006A7845" w:rsidP="006A7845">
      <w:pPr>
        <w:spacing w:line="240" w:lineRule="exact"/>
        <w:jc w:val="right"/>
        <w:rPr>
          <w:rFonts w:ascii="Arial" w:hAnsi="Arial" w:cs="Arial"/>
          <w:bCs/>
        </w:rPr>
      </w:pPr>
      <w:r w:rsidRPr="004146C0">
        <w:rPr>
          <w:rFonts w:ascii="Arial" w:hAnsi="Arial" w:cs="Arial"/>
          <w:bCs/>
        </w:rPr>
        <w:t>(тыс. рублей)</w:t>
      </w:r>
    </w:p>
    <w:tbl>
      <w:tblPr>
        <w:tblW w:w="10934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708"/>
        <w:gridCol w:w="567"/>
        <w:gridCol w:w="1133"/>
        <w:gridCol w:w="1138"/>
        <w:gridCol w:w="1143"/>
      </w:tblGrid>
      <w:tr w:rsidR="006A7845" w:rsidRPr="004146C0" w:rsidTr="004146C0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6A7845" w:rsidRPr="004146C0" w:rsidTr="004146C0">
        <w:trPr>
          <w:trHeight w:val="4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20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13616,0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</w:t>
            </w:r>
            <w:r w:rsidR="006A7845" w:rsidRPr="004146C0">
              <w:rPr>
                <w:rFonts w:ascii="Arial" w:hAnsi="Arial" w:cs="Arial"/>
                <w:b/>
              </w:rPr>
              <w:t>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  <w:r w:rsidR="006A7845" w:rsidRPr="004146C0">
              <w:rPr>
                <w:rFonts w:ascii="Arial" w:hAnsi="Arial" w:cs="Arial"/>
              </w:rPr>
              <w:t>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</w:t>
            </w:r>
            <w:r w:rsidR="006A7845" w:rsidRPr="004146C0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6A7845" w:rsidRPr="004146C0" w:rsidTr="004146C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передаваемых полномочий по осуществлению </w:t>
            </w:r>
            <w:r w:rsidRPr="004146C0">
              <w:rPr>
                <w:rFonts w:ascii="Arial" w:hAnsi="Arial" w:cs="Arial"/>
              </w:rPr>
              <w:lastRenderedPageBreak/>
              <w:t>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«Обеспечение комфортных условий проживания граждан, в том числе повышение качества </w:t>
            </w:r>
            <w:r w:rsidRPr="004146C0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27464,8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</w:t>
            </w:r>
            <w:r w:rsidR="00EE63AB"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</w:t>
            </w:r>
            <w:r w:rsidR="00EE63AB"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17</w:t>
            </w:r>
            <w:r w:rsidR="006A7845" w:rsidRPr="004146C0">
              <w:rPr>
                <w:rFonts w:ascii="Arial" w:hAnsi="Arial" w:cs="Arial"/>
              </w:rPr>
              <w:t>5</w:t>
            </w: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8,</w:t>
            </w: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17518,1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7519,</w:t>
            </w:r>
            <w:r w:rsidR="00EE63AB" w:rsidRPr="004146C0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7519,</w:t>
            </w:r>
            <w:r w:rsidR="00EE63AB" w:rsidRPr="004146C0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4189,5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 xml:space="preserve">Основное мероприятие «Обеспечение реализации подпрограммы в рамках муниципальной программа </w:t>
            </w:r>
            <w:r w:rsidRPr="004146C0">
              <w:rPr>
                <w:rFonts w:ascii="Arial" w:hAnsi="Arial" w:cs="Arial"/>
              </w:rPr>
              <w:lastRenderedPageBreak/>
              <w:t>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Оформление документации для организации и проведения аукционов по продаже земельных участков, находящихся в </w:t>
            </w:r>
            <w:r w:rsidRPr="004146C0">
              <w:rPr>
                <w:rFonts w:ascii="Arial" w:hAnsi="Arial" w:cs="Arial"/>
              </w:rPr>
              <w:lastRenderedPageBreak/>
              <w:t>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EE63AB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EE63AB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</w:t>
            </w:r>
            <w:r w:rsidRPr="004146C0">
              <w:rPr>
                <w:rFonts w:ascii="Arial" w:hAnsi="Arial" w:cs="Arial"/>
              </w:rPr>
              <w:lastRenderedPageBreak/>
              <w:t>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lastRenderedPageBreak/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4146C0">
              <w:rPr>
                <w:rFonts w:ascii="Arial" w:hAnsi="Arial" w:cs="Arial"/>
                <w:bCs/>
              </w:rPr>
              <w:lastRenderedPageBreak/>
              <w:t>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6755,9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3835,</w:t>
            </w:r>
            <w:r w:rsidR="006A7845" w:rsidRPr="004146C0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</w:t>
            </w:r>
            <w:r w:rsidR="006A7845" w:rsidRPr="004146C0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</w:t>
            </w:r>
            <w:r w:rsidR="004146C0" w:rsidRPr="004146C0">
              <w:rPr>
                <w:rFonts w:ascii="Arial" w:hAnsi="Arial" w:cs="Arial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</w:t>
            </w:r>
            <w:r w:rsidR="004146C0" w:rsidRPr="004146C0">
              <w:rPr>
                <w:rFonts w:ascii="Arial" w:hAnsi="Arial" w:cs="Arial"/>
                <w:b/>
              </w:rPr>
              <w:t>950,7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 xml:space="preserve">Благоустройство и </w:t>
            </w:r>
            <w:r w:rsidRPr="004146C0">
              <w:rPr>
                <w:rFonts w:ascii="Arial" w:hAnsi="Arial" w:cs="Arial"/>
                <w:b/>
                <w:i/>
              </w:rPr>
              <w:lastRenderedPageBreak/>
              <w:t>озеленение населенных пунктов в муниципальном образовании 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</w:t>
            </w:r>
            <w:r w:rsidR="004146C0" w:rsidRPr="004146C0">
              <w:rPr>
                <w:rFonts w:ascii="Arial" w:hAnsi="Arial" w:cs="Arial"/>
                <w:b/>
              </w:rPr>
              <w:t>7950,7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</w:t>
            </w:r>
            <w:r w:rsidR="006A7845" w:rsidRPr="004146C0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2240,3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</w:t>
            </w:r>
            <w:r w:rsidR="006A7845" w:rsidRPr="004146C0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2240,3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</w:t>
            </w:r>
            <w:r w:rsidR="006A7845" w:rsidRPr="004146C0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2240,3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 xml:space="preserve">Подпрограмма «Создание и развитие инфраструктуры на </w:t>
            </w: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сельских территориях»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4146C0" w:rsidTr="004146C0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</w:t>
            </w:r>
            <w:r w:rsidRPr="004146C0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4146C0">
              <w:rPr>
                <w:rFonts w:ascii="Arial" w:hAnsi="Arial" w:cs="Arial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3283,8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4146C0">
              <w:rPr>
                <w:rFonts w:ascii="Arial" w:hAnsi="Arial" w:cs="Arial"/>
                <w:bCs/>
              </w:rPr>
              <w:lastRenderedPageBreak/>
              <w:t>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</w:t>
            </w:r>
            <w:r w:rsidR="006A7845" w:rsidRPr="004146C0"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  <w:r w:rsidR="006A7845"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4146C0" w:rsidTr="004146C0">
        <w:trPr>
          <w:trHeight w:val="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4146C0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4146C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4</w:t>
      </w: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02.02.2021 года №31)</w:t>
      </w:r>
    </w:p>
    <w:p w:rsidR="00C03148" w:rsidRPr="005D724F" w:rsidRDefault="00C03148" w:rsidP="00C03148">
      <w:pPr>
        <w:jc w:val="center"/>
        <w:rPr>
          <w:rFonts w:ascii="Arial" w:hAnsi="Arial" w:cs="Arial"/>
          <w:bCs/>
        </w:rPr>
      </w:pPr>
    </w:p>
    <w:p w:rsidR="006A7845" w:rsidRDefault="006A7845" w:rsidP="006A7845">
      <w:pPr>
        <w:pStyle w:val="13"/>
        <w:ind w:left="9923"/>
        <w:rPr>
          <w:sz w:val="24"/>
          <w:szCs w:val="24"/>
        </w:rPr>
      </w:pPr>
    </w:p>
    <w:p w:rsidR="006A7845" w:rsidRPr="006467F2" w:rsidRDefault="006A7845" w:rsidP="006A7845">
      <w:pPr>
        <w:pStyle w:val="13"/>
        <w:ind w:left="9923"/>
        <w:rPr>
          <w:sz w:val="24"/>
          <w:szCs w:val="24"/>
        </w:rPr>
      </w:pPr>
    </w:p>
    <w:p w:rsidR="006A7845" w:rsidRPr="00C03148" w:rsidRDefault="006A7845" w:rsidP="006A7845">
      <w:pPr>
        <w:pStyle w:val="13"/>
        <w:ind w:left="142"/>
        <w:jc w:val="center"/>
        <w:rPr>
          <w:b/>
          <w:sz w:val="24"/>
          <w:szCs w:val="24"/>
        </w:rPr>
      </w:pPr>
      <w:r w:rsidRPr="00C03148">
        <w:rPr>
          <w:b/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6A7845" w:rsidRPr="00C03148" w:rsidRDefault="006A7845" w:rsidP="006A7845">
      <w:pPr>
        <w:ind w:left="5670"/>
        <w:rPr>
          <w:b/>
        </w:rPr>
      </w:pPr>
    </w:p>
    <w:p w:rsidR="006A7845" w:rsidRDefault="006A7845" w:rsidP="006A7845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7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0"/>
        <w:gridCol w:w="425"/>
        <w:gridCol w:w="1708"/>
        <w:gridCol w:w="567"/>
        <w:gridCol w:w="1133"/>
        <w:gridCol w:w="1138"/>
        <w:gridCol w:w="1143"/>
      </w:tblGrid>
      <w:tr w:rsidR="004146C0" w:rsidRPr="004146C0" w:rsidTr="004146C0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9</w:t>
            </w:r>
          </w:p>
        </w:tc>
      </w:tr>
      <w:tr w:rsidR="004146C0" w:rsidRPr="004146C0" w:rsidTr="004146C0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4146C0" w:rsidRPr="004146C0" w:rsidTr="004146C0">
        <w:trPr>
          <w:trHeight w:val="20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afa"/>
              <w:contextualSpacing/>
            </w:pPr>
            <w:r w:rsidRPr="004146C0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25 1 03 20010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13616,0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1350,0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4146C0">
              <w:rPr>
                <w:rFonts w:ascii="Arial" w:hAnsi="Arial" w:cs="Arial"/>
                <w:sz w:val="24"/>
                <w:szCs w:val="24"/>
              </w:rPr>
              <w:lastRenderedPageBreak/>
              <w:t>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5765,4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2004,6</w:t>
            </w:r>
          </w:p>
        </w:tc>
      </w:tr>
      <w:tr w:rsidR="004146C0" w:rsidRPr="004146C0" w:rsidTr="004146C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" </w:t>
            </w:r>
            <w:r w:rsidRPr="004146C0">
              <w:rPr>
                <w:rFonts w:ascii="Arial" w:hAnsi="Arial" w:cs="Arial"/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368,0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eastAsia="Calibri" w:hAnsi="Arial" w:cs="Arial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eastAsia="Calibri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311,0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Межбюджетные трансферты на осуществление передаваемых </w:t>
            </w:r>
            <w:r w:rsidRPr="004146C0">
              <w:rPr>
                <w:rFonts w:ascii="Arial" w:hAnsi="Arial" w:cs="Arial"/>
              </w:rPr>
              <w:lastRenderedPageBreak/>
              <w:t>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«Противодействие экстремизму и профилактика терроризма</w:t>
            </w:r>
            <w:r w:rsidRPr="004146C0">
              <w:rPr>
                <w:rFonts w:ascii="Arial" w:hAnsi="Arial" w:cs="Arial"/>
                <w:b/>
                <w:color w:val="000000"/>
              </w:rPr>
              <w:br/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25 6 01 20190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Ж 01 20320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125,0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 xml:space="preserve">передаваемых полномочий по </w:t>
            </w:r>
            <w:r w:rsidRPr="004146C0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219,0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414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ситуаций, обеспечение пожарной безопасности муниципального образования Тоцкий сельсовет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25 2 02 20080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Подпрограмма </w:t>
            </w:r>
            <w:r w:rsidRPr="004146C0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28818,3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10964,5</w:t>
            </w:r>
          </w:p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27464,8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Содержание авто</w:t>
            </w:r>
            <w:r w:rsidRPr="004146C0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4146C0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2427,6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17518,1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4146C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25 3 01 20110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17518,1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7519,1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7519,1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4189,5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1706,0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423,0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129,0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294,0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t xml:space="preserve">Развитие системы  градорегулирования  МО Тоцкий сельсовет  Тоцкого района </w:t>
            </w:r>
            <w:r w:rsidRPr="004146C0">
              <w:rPr>
                <w:rFonts w:ascii="Arial" w:hAnsi="Arial" w:cs="Arial"/>
                <w:b/>
                <w:bCs/>
                <w:snapToGrid w:val="0"/>
                <w:lang w:bidi="hi-IN"/>
              </w:rPr>
              <w:lastRenderedPageBreak/>
              <w:t>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327,0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327,0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3283,5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4146C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4146C0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Расходы на проведение независимой оценки объектов имущества (движимого и недвижимого), в том числе земельных участков, находящихся в собственности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Расходы по оплате публикаций в </w:t>
            </w:r>
            <w:r w:rsidRPr="004146C0">
              <w:rPr>
                <w:rFonts w:ascii="Arial" w:hAnsi="Arial" w:cs="Arial"/>
                <w:color w:val="000000"/>
              </w:rPr>
              <w:lastRenderedPageBreak/>
              <w:t>СМИ информации земельно-имущественного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02 20430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156,0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</w:t>
            </w:r>
            <w:r w:rsidRPr="004146C0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4146C0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156,0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4146C0" w:rsidRPr="004146C0" w:rsidRDefault="004146C0" w:rsidP="004146C0">
            <w:pPr>
              <w:contextualSpacing/>
              <w:rPr>
                <w:rFonts w:ascii="Arial" w:eastAsia="Calibri" w:hAnsi="Arial" w:cs="Arial"/>
                <w:bCs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4146C0">
              <w:rPr>
                <w:rFonts w:ascii="Arial" w:hAnsi="Arial" w:cs="Arial"/>
              </w:rPr>
              <w:lastRenderedPageBreak/>
              <w:t xml:space="preserve">для обеспечения </w:t>
            </w:r>
          </w:p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lastRenderedPageBreak/>
              <w:t>Капитальный ремонт муниципальных жилых помещений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В 01 20280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4146C0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  <w:color w:val="000000"/>
              </w:rPr>
              <w:t>Р</w:t>
            </w:r>
            <w:r w:rsidRPr="004146C0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6755,9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763,0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3835,0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163,0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Мероприятия по капитальному ремонту объектов коммунальной </w:t>
            </w:r>
            <w:r w:rsidRPr="004146C0">
              <w:rPr>
                <w:rFonts w:ascii="Arial" w:hAnsi="Arial" w:cs="Arial"/>
              </w:rPr>
              <w:lastRenderedPageBreak/>
              <w:t xml:space="preserve">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shd w:val="clear" w:color="auto" w:fill="FFFFFF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25 8 01</w:t>
            </w:r>
            <w:r w:rsidRPr="004146C0">
              <w:rPr>
                <w:rFonts w:ascii="Arial" w:hAnsi="Arial" w:cs="Arial"/>
                <w:lang w:val="en-US"/>
              </w:rPr>
              <w:t xml:space="preserve"> S0</w:t>
            </w:r>
            <w:r w:rsidRPr="004146C0">
              <w:rPr>
                <w:rFonts w:ascii="Arial" w:hAnsi="Arial" w:cs="Arial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17950,7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</w:rPr>
              <w:t xml:space="preserve"> 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4146C0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17950,7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6604,4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7690,3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</w:rPr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25 4 01 20410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25 4 02 20120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25 4 03 20130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4146C0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2240,3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2240,3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25 4 04 20140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7866,4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2240,3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>25 4 07 000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4146C0">
              <w:rPr>
                <w:rFonts w:ascii="Arial" w:hAnsi="Arial" w:cs="Arial"/>
                <w:color w:val="000000"/>
              </w:rPr>
              <w:t xml:space="preserve">25 4 07 </w:t>
            </w:r>
            <w:r w:rsidRPr="004146C0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  <w:b/>
                <w:color w:val="000000"/>
              </w:rPr>
            </w:pPr>
            <w:r w:rsidRPr="004146C0">
              <w:rPr>
                <w:rFonts w:ascii="Arial" w:hAnsi="Arial" w:cs="Arial"/>
              </w:rPr>
              <w:lastRenderedPageBreak/>
              <w:t>Программа</w:t>
            </w:r>
            <w:r w:rsidRPr="004146C0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4146C0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lang w:val="en-US"/>
              </w:rPr>
              <w:t>8936</w:t>
            </w:r>
            <w:r w:rsidRPr="004146C0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0,0</w:t>
            </w:r>
          </w:p>
        </w:tc>
      </w:tr>
      <w:tr w:rsidR="004146C0" w:rsidRPr="004146C0" w:rsidTr="004146C0">
        <w:trPr>
          <w:trHeight w:val="8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146C0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</w:t>
            </w:r>
            <w:r w:rsidRPr="004146C0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4146C0">
              <w:rPr>
                <w:rFonts w:ascii="Arial" w:hAnsi="Arial" w:cs="Arial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lang w:val="en-US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40 1 01 </w:t>
            </w:r>
            <w:r w:rsidRPr="004146C0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 xml:space="preserve"> </w:t>
            </w:r>
            <w:r w:rsidRPr="004146C0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7800,0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7800,0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4262,2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2983,8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3283,8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254,0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  <w:bCs/>
              </w:rPr>
            </w:pPr>
            <w:r w:rsidRPr="004146C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both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4146C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4146C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2109,1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800,0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 xml:space="preserve"> 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4146C0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pStyle w:val="ConsPlusTitle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146C0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4146C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4146C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130,0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</w:rPr>
              <w:t xml:space="preserve">Публичные нормативные </w:t>
            </w:r>
            <w:r w:rsidRPr="004146C0">
              <w:rPr>
                <w:rFonts w:ascii="Arial" w:hAnsi="Arial" w:cs="Arial"/>
              </w:rPr>
              <w:lastRenderedPageBreak/>
              <w:t>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130,0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Cs/>
              </w:rPr>
            </w:pPr>
            <w:r w:rsidRPr="004146C0">
              <w:rPr>
                <w:rFonts w:ascii="Arial" w:hAnsi="Arial" w:cs="Arial"/>
                <w:bCs/>
              </w:rPr>
              <w:lastRenderedPageBreak/>
              <w:t>Муниципальная программа "</w:t>
            </w:r>
            <w:r w:rsidRPr="004146C0">
              <w:rPr>
                <w:rFonts w:ascii="Arial" w:hAnsi="Arial" w:cs="Arial"/>
              </w:rPr>
              <w:t>Комплексное развитие МО Тоцкий сельсовет Тоцкого района Оренбургской области</w:t>
            </w:r>
            <w:r w:rsidRPr="004146C0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146C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4146C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4146C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350,0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  <w:bCs/>
              </w:rPr>
              <w:t xml:space="preserve"> </w:t>
            </w:r>
            <w:r w:rsidRPr="004146C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4146C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25 5 01 20180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</w:rPr>
            </w:pPr>
            <w:r w:rsidRPr="004146C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4146C0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4146C0" w:rsidRPr="004146C0" w:rsidTr="004146C0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rPr>
                <w:rFonts w:ascii="Arial" w:hAnsi="Arial" w:cs="Arial"/>
                <w:b/>
              </w:rPr>
            </w:pPr>
            <w:r w:rsidRPr="004146C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C0" w:rsidRPr="004146C0" w:rsidRDefault="004146C0" w:rsidP="004146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146C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</w:tbl>
    <w:p w:rsidR="004146C0" w:rsidRPr="007A7EA7" w:rsidRDefault="004146C0" w:rsidP="006A7845">
      <w:pPr>
        <w:spacing w:line="240" w:lineRule="exact"/>
        <w:jc w:val="right"/>
        <w:rPr>
          <w:rFonts w:ascii="Arial" w:hAnsi="Arial" w:cs="Arial"/>
          <w:bCs/>
        </w:rPr>
      </w:pP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  <w:r>
        <w:rPr>
          <w:rFonts w:ascii="Arial" w:hAnsi="Arial" w:cs="Arial"/>
          <w:b/>
          <w:sz w:val="32"/>
          <w:szCs w:val="32"/>
        </w:rPr>
        <w:t>5</w:t>
      </w: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02.02.2021 года №31)</w:t>
      </w:r>
    </w:p>
    <w:p w:rsidR="00C03148" w:rsidRPr="005D724F" w:rsidRDefault="00C03148" w:rsidP="00C03148">
      <w:pPr>
        <w:jc w:val="center"/>
        <w:rPr>
          <w:rFonts w:ascii="Arial" w:hAnsi="Arial" w:cs="Arial"/>
          <w:bCs/>
        </w:rPr>
      </w:pPr>
    </w:p>
    <w:p w:rsidR="006A7845" w:rsidRPr="007A7EA7" w:rsidRDefault="006A7845" w:rsidP="006A7845">
      <w:pPr>
        <w:tabs>
          <w:tab w:val="left" w:pos="4536"/>
        </w:tabs>
        <w:ind w:left="4820"/>
        <w:jc w:val="both"/>
        <w:rPr>
          <w:rFonts w:ascii="Arial" w:hAnsi="Arial" w:cs="Arial"/>
        </w:rPr>
      </w:pPr>
    </w:p>
    <w:p w:rsidR="006A7845" w:rsidRPr="00C03148" w:rsidRDefault="006A7845" w:rsidP="006A7845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C03148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</w:p>
    <w:p w:rsidR="006A7845" w:rsidRPr="007A7EA7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6A7845" w:rsidRPr="007A7EA7" w:rsidRDefault="006A7845" w:rsidP="006A7845">
      <w:pPr>
        <w:pStyle w:val="ae"/>
        <w:jc w:val="right"/>
        <w:rPr>
          <w:rFonts w:ascii="Arial" w:hAnsi="Arial" w:cs="Arial"/>
          <w:sz w:val="24"/>
          <w:szCs w:val="24"/>
        </w:rPr>
      </w:pPr>
      <w:r w:rsidRPr="007A7EA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821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684"/>
        <w:gridCol w:w="410"/>
        <w:gridCol w:w="425"/>
        <w:gridCol w:w="567"/>
        <w:gridCol w:w="1133"/>
        <w:gridCol w:w="1138"/>
        <w:gridCol w:w="1143"/>
      </w:tblGrid>
      <w:tr w:rsidR="006A7845" w:rsidRPr="007A7EA7" w:rsidTr="008150C1">
        <w:trPr>
          <w:trHeight w:val="537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  <w:bCs/>
              </w:rPr>
              <w:t>Муниципальная программа "</w:t>
            </w:r>
            <w:r w:rsidRPr="007A7EA7">
              <w:rPr>
                <w:rFonts w:ascii="Arial" w:hAnsi="Arial" w:cs="Arial"/>
              </w:rPr>
              <w:t xml:space="preserve">Комплексное развитие МО Тоцкий сельсовет Тоцкого района Оренбургской области </w:t>
            </w:r>
            <w:r w:rsidRPr="007A7EA7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1E17C7" w:rsidP="001E17C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83901,</w:t>
            </w:r>
            <w:r w:rsidR="006A7845" w:rsidRPr="007A7EA7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38706,9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42450,8</w:t>
            </w:r>
          </w:p>
        </w:tc>
      </w:tr>
      <w:tr w:rsidR="006A7845" w:rsidRPr="007A7EA7" w:rsidTr="008150C1">
        <w:trPr>
          <w:trHeight w:val="1786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" </w:t>
            </w:r>
            <w:r w:rsidRPr="007A7EA7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25 1 00 0000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</w:t>
            </w:r>
            <w:r w:rsidR="006A7845" w:rsidRPr="007A7EA7">
              <w:rPr>
                <w:rFonts w:ascii="Arial" w:hAnsi="Arial" w:cs="Arial"/>
                <w:b/>
              </w:rPr>
              <w:t>962,1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10171,0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10071,0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9</w:t>
            </w:r>
            <w:r w:rsidR="006A7845" w:rsidRPr="007A7EA7">
              <w:rPr>
                <w:rFonts w:ascii="Arial" w:hAnsi="Arial" w:cs="Arial"/>
              </w:rPr>
              <w:t>516,1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8691,0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8591,0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</w:t>
            </w:r>
            <w:r w:rsidR="006A7845" w:rsidRPr="007A7EA7">
              <w:rPr>
                <w:rFonts w:ascii="Arial" w:hAnsi="Arial" w:cs="Arial"/>
              </w:rPr>
              <w:t>725,1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5765,4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</w:t>
            </w:r>
            <w:r w:rsidR="006A7845" w:rsidRPr="007A7EA7">
              <w:rPr>
                <w:rFonts w:ascii="Arial" w:hAnsi="Arial" w:cs="Arial"/>
              </w:rPr>
              <w:t>929,7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2104,6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2004,6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eastAsia="Calibri" w:hAnsi="Arial" w:cs="Arial"/>
              </w:rPr>
              <w:t xml:space="preserve">Членство муниципального </w:t>
            </w:r>
            <w:r w:rsidRPr="007A7EA7">
              <w:rPr>
                <w:rFonts w:ascii="Arial" w:eastAsia="Calibri" w:hAnsi="Arial" w:cs="Arial"/>
              </w:rPr>
              <w:lastRenderedPageBreak/>
              <w:t>образования в Совете ассоциаций муниципальных образований Оренбургской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25 1 01 20030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25 1 01 60090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311,0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25 1 01 60110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Cs/>
              </w:rPr>
            </w:pPr>
            <w:r w:rsidRPr="007A7EA7">
              <w:rPr>
                <w:rFonts w:ascii="Arial" w:hAnsi="Arial" w:cs="Arial"/>
              </w:rPr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25 1 02 20240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422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30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afa"/>
              <w:contextualSpacing/>
            </w:pPr>
            <w:r w:rsidRPr="007A7EA7">
              <w:t>Расходы на выплаты персоналу государственных (муниципальных) органов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25 1 03 20010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1316,0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населения и территории от чрезвычайных </w:t>
            </w:r>
            <w:r w:rsidRPr="007A7E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ситуаций, обеспечение пожарной безопасности муниципального образования Тоцкий сельсовет </w:t>
            </w:r>
            <w:r w:rsidRPr="007A7EA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lastRenderedPageBreak/>
              <w:t>25 2 00 00000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ConsPlusTitle"/>
              <w:contextualSpacing/>
              <w:outlineLvl w:val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25 2 01 20060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25 2 02 20080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Подпрограмма </w:t>
            </w:r>
            <w:r w:rsidRPr="007A7EA7">
              <w:rPr>
                <w:rFonts w:ascii="Arial" w:hAnsi="Arial" w:cs="Arial"/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25 3 00 00000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ind w:left="-107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288</w:t>
            </w:r>
            <w:r w:rsidR="006A7845" w:rsidRPr="007A7EA7">
              <w:rPr>
                <w:rFonts w:ascii="Arial" w:hAnsi="Arial" w:cs="Arial"/>
                <w:b/>
                <w:color w:val="000000"/>
              </w:rPr>
              <w:t>18,</w:t>
            </w:r>
            <w:r w:rsidRPr="007A7EA7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ind w:left="-107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27464,8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8823,6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10964,5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Содержание авто</w:t>
            </w:r>
            <w:r w:rsidRPr="007A7EA7">
              <w:rPr>
                <w:rFonts w:ascii="Arial" w:hAnsi="Arial" w:cs="Arial"/>
              </w:rPr>
              <w:softHyphen/>
              <w:t>мобильных дорог общего пользова</w:t>
            </w:r>
            <w:r w:rsidRPr="007A7EA7">
              <w:rPr>
                <w:rFonts w:ascii="Arial" w:hAnsi="Arial" w:cs="Arial"/>
              </w:rPr>
              <w:softHyphen/>
              <w:t>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2427,</w:t>
            </w:r>
            <w:r w:rsidR="007A7EA7"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25 3 01 20090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2427,</w:t>
            </w:r>
            <w:r w:rsidR="007A7EA7" w:rsidRPr="007A7EA7">
              <w:rPr>
                <w:rFonts w:ascii="Arial" w:hAnsi="Arial" w:cs="Arial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2523,6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2564,5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17</w:t>
            </w:r>
            <w:r w:rsidR="006A7845" w:rsidRPr="007A7EA7">
              <w:rPr>
                <w:rFonts w:ascii="Arial" w:hAnsi="Arial" w:cs="Arial"/>
              </w:rPr>
              <w:t>5</w:t>
            </w: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8,</w:t>
            </w:r>
            <w:r w:rsidRPr="007A7EA7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25 3 01 20110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17518,1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7519,</w:t>
            </w:r>
            <w:r w:rsidR="007A7EA7" w:rsidRPr="007A7EA7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25301S0410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7519,</w:t>
            </w:r>
            <w:r w:rsidR="007A7EA7" w:rsidRPr="007A7EA7">
              <w:rPr>
                <w:rFonts w:ascii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8000,0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«Приоритетный проект «Вовлечение жителей с. 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Реализация инициативных проектов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shd w:val="clear" w:color="auto" w:fill="FFFFFF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253П5S1400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1353,5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  <w:r w:rsidRPr="007A7EA7">
              <w:rPr>
                <w:rFonts w:ascii="Arial" w:hAnsi="Arial" w:cs="Arial"/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</w:t>
            </w:r>
            <w:r w:rsidR="007A7EA7" w:rsidRPr="007A7EA7">
              <w:rPr>
                <w:rFonts w:ascii="Arial" w:hAnsi="Arial" w:cs="Arial"/>
                <w:b/>
              </w:rPr>
              <w:t>400</w:t>
            </w:r>
            <w:r w:rsidRPr="007A7EA7"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13904,3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15240,3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Озеленение»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Озеленение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25 4 01 20410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25 4 02 20120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Содержание и ремонт  уличного освещения»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Организация освещения улиц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25 4 03 20130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«Услуги по б</w:t>
            </w:r>
            <w:r w:rsidRPr="007A7EA7">
              <w:rPr>
                <w:rFonts w:ascii="Arial" w:hAnsi="Arial" w:cs="Arial"/>
              </w:rPr>
              <w:t>лагоустройству»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25 4 04 00000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7866</w:t>
            </w:r>
            <w:r w:rsidR="006A7845" w:rsidRPr="007A7EA7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2240,3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Благоустройство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7866</w:t>
            </w:r>
            <w:r w:rsidR="006A7845" w:rsidRPr="007A7EA7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2240,3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25 4 04 20140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7866</w:t>
            </w:r>
            <w:r w:rsidR="006A7845" w:rsidRPr="007A7EA7">
              <w:rPr>
                <w:rFonts w:ascii="Arial" w:hAnsi="Arial" w:cs="Arial"/>
              </w:rPr>
              <w:t>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1204,4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2240,3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/>
              </w:rPr>
              <w:t>МКУ «Жилсервис»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25 4 05 00000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4262,2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3283,8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25 4 05 00010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несанкционированной свалки на территории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>25 4 07 000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25 4 07 </w:t>
            </w:r>
            <w:r w:rsidRPr="007A7EA7">
              <w:rPr>
                <w:rFonts w:ascii="Arial" w:hAnsi="Arial" w:cs="Arial"/>
                <w:color w:val="000000"/>
                <w:lang w:val="en-US"/>
              </w:rPr>
              <w:t>S1300</w:t>
            </w:r>
          </w:p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4134,3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7A7EA7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 xml:space="preserve">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25 5 01 20180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7A7EA7">
              <w:rPr>
                <w:rFonts w:ascii="Arial" w:hAnsi="Arial" w:cs="Arial"/>
                <w:b/>
                <w:color w:val="000000"/>
              </w:rPr>
              <w:br/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25 6 00 00000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25 6 01 20190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</w:t>
            </w:r>
            <w:r w:rsidRPr="007A7EA7">
              <w:rPr>
                <w:rFonts w:ascii="Arial" w:hAnsi="Arial" w:cs="Arial"/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25 7 00 00000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25 7 01 60030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327,0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</w:rPr>
              <w:t xml:space="preserve">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</w:t>
            </w:r>
            <w:r w:rsidRPr="007A7EA7">
              <w:rPr>
                <w:rFonts w:ascii="Arial" w:hAnsi="Arial" w:cs="Arial"/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25 8 00 00000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  <w:color w:val="000000"/>
              </w:rPr>
              <w:t>Р</w:t>
            </w:r>
            <w:r w:rsidRPr="007A7EA7">
              <w:rPr>
                <w:rFonts w:ascii="Arial" w:hAnsi="Arial" w:cs="Arial"/>
              </w:rPr>
              <w:t>азвитие  объектов коммунальной инфраструктуры»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10141,0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  <w:bCs/>
                <w:color w:val="000000"/>
              </w:rPr>
              <w:t>Расходы по капитальному  ремонту объектов  коммунальной инфраструктуры за счет средств местного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3835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color w:val="000000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7A7EA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25 8 01 20220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3835</w:t>
            </w:r>
            <w:r w:rsidR="006A7845" w:rsidRPr="007A7EA7">
              <w:rPr>
                <w:rFonts w:ascii="Arial" w:hAnsi="Arial" w:cs="Arial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25 8 01 60060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163,0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25 8 01</w:t>
            </w:r>
            <w:r w:rsidRPr="007A7EA7">
              <w:rPr>
                <w:rFonts w:ascii="Arial" w:hAnsi="Arial" w:cs="Arial"/>
                <w:lang w:val="en-US"/>
              </w:rPr>
              <w:t xml:space="preserve"> S0</w:t>
            </w:r>
            <w:r w:rsidRPr="007A7EA7">
              <w:rPr>
                <w:rFonts w:ascii="Arial" w:hAnsi="Arial" w:cs="Arial"/>
              </w:rPr>
              <w:t>450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2592,9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7A7EA7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7A7EA7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</w:t>
            </w:r>
            <w:r w:rsidR="006A7845" w:rsidRPr="007A7EA7"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</w:t>
            </w:r>
            <w:r w:rsidR="006A7845"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01 20230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  </w:t>
            </w:r>
            <w:r w:rsidRPr="007A7EA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7A7EA7">
              <w:rPr>
                <w:rFonts w:ascii="Arial" w:hAnsi="Arial" w:cs="Arial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</w:rPr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Б 02 60010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609,1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7A7EA7">
              <w:rPr>
                <w:rFonts w:ascii="Arial" w:hAnsi="Arial" w:cs="Arial"/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В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433</w:t>
            </w:r>
            <w:r w:rsidR="006A7845" w:rsidRPr="007A7EA7">
              <w:rPr>
                <w:rFonts w:ascii="Arial" w:hAnsi="Arial" w:cs="Arial"/>
                <w:b/>
              </w:rPr>
              <w:t>3,</w:t>
            </w:r>
            <w:r w:rsidRPr="007A7EA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7A7EA7">
              <w:rPr>
                <w:rFonts w:ascii="Arial" w:hAnsi="Arial" w:cs="Arial"/>
              </w:rPr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Оформление в муниципальную собственность выявленного </w:t>
            </w:r>
            <w:r w:rsidRPr="007A7EA7">
              <w:rPr>
                <w:rFonts w:ascii="Arial" w:hAnsi="Arial" w:cs="Arial"/>
              </w:rPr>
              <w:lastRenderedPageBreak/>
              <w:t>бесхозяйного и выморочного имущества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20240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Текущей ремонт муниципальных жилых помещений, (в т.ч. замена электро и газооборудования)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eastAsia="Calibri" w:hAnsi="Arial" w:cs="Arial"/>
                <w:bCs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bCs/>
              </w:rPr>
              <w:t>Взносы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Капитальный ремонт муниципальных жилых помещений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</w:p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20270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содержание муниципального имущества, находящегося в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01 20280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3333,5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Расходы на проведение независимой оценки объектов имущества (движимого и недвижимого), в том числе земельных участков, находящихся в собственности </w:t>
            </w:r>
            <w:r w:rsidRPr="007A7EA7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25 В 02 20310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20300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300,0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на проведение кадастровых работ для осуществления постановки на государственный кадастровый учет земельных участков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2983,5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  <w:color w:val="000000"/>
              </w:rPr>
              <w:t>Расходы по оплате публикаций в СМИ информации земельно-имущественного характера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В 02 20430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Д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Д 01 60130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156,0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  <w:bCs/>
              </w:rPr>
            </w:pPr>
            <w:r w:rsidRPr="007A7EA7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25 Е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rPr>
                <w:rFonts w:ascii="Arial" w:hAnsi="Arial" w:cs="Arial"/>
                <w:bCs/>
              </w:rPr>
            </w:pPr>
            <w:r w:rsidRPr="008150C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Е 01 60100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200,0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Cs w:val="0"/>
                <w:sz w:val="24"/>
                <w:szCs w:val="24"/>
              </w:rPr>
              <w:t xml:space="preserve">Подпрограмма «Профилактика правонарушений в муниципальном образовании </w:t>
            </w:r>
            <w:r w:rsidRPr="008150C1">
              <w:rPr>
                <w:rFonts w:ascii="Arial" w:hAnsi="Arial" w:cs="Arial"/>
                <w:color w:val="000000"/>
                <w:sz w:val="24"/>
                <w:szCs w:val="24"/>
              </w:rPr>
              <w:t>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both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Основное мероприятие « Осуществление профилактики правонарушений в муниципальном образовании Тоцкий сельсовет»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8150C1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Целевая статья «Организация проведения профилактики правонурушений по охране общественного порядка»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25 Ж 01 20320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1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7A7EA7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8150C1">
              <w:rPr>
                <w:rFonts w:ascii="Arial" w:hAnsi="Arial" w:cs="Arial"/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25 Ж 01 20320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8150C1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</w:t>
            </w:r>
            <w:r w:rsidR="007A7EA7" w:rsidRPr="008150C1">
              <w:rPr>
                <w:rFonts w:ascii="Arial" w:hAnsi="Arial" w:cs="Arial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A7" w:rsidRPr="008150C1" w:rsidRDefault="007A7EA7" w:rsidP="008150C1">
            <w:pPr>
              <w:contextualSpacing/>
              <w:jc w:val="center"/>
              <w:rPr>
                <w:rFonts w:ascii="Arial" w:hAnsi="Arial" w:cs="Arial"/>
              </w:rPr>
            </w:pPr>
            <w:r w:rsidRPr="008150C1">
              <w:rPr>
                <w:rFonts w:ascii="Arial" w:hAnsi="Arial" w:cs="Arial"/>
              </w:rPr>
              <w:t>125,0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rPr>
                <w:rFonts w:ascii="Arial" w:hAnsi="Arial" w:cs="Arial"/>
                <w:b/>
                <w:color w:val="000000"/>
              </w:rPr>
            </w:pPr>
            <w:r w:rsidRPr="008150C1">
              <w:rPr>
                <w:rFonts w:ascii="Arial" w:hAnsi="Arial" w:cs="Arial"/>
              </w:rPr>
              <w:t>Программа</w:t>
            </w:r>
            <w:r w:rsidRPr="008150C1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Pr="008150C1">
              <w:rPr>
                <w:rFonts w:ascii="Arial" w:hAnsi="Arial" w:cs="Arial"/>
              </w:rPr>
              <w:t>«Комплексное развитие сельской территории Тоцкого сельсовета Тоцкого района Оренбургской области</w:t>
            </w:r>
            <w:r w:rsidRPr="008150C1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  <w:lang w:val="en-US"/>
              </w:rPr>
              <w:t>8936</w:t>
            </w:r>
            <w:r w:rsidRPr="008150C1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8150C1">
              <w:rPr>
                <w:rFonts w:ascii="Arial" w:hAnsi="Arial" w:cs="Arial"/>
                <w:spacing w:val="2"/>
                <w:shd w:val="clear" w:color="auto" w:fill="FFFFFF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41 1 00 00000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8150C1" w:rsidRDefault="006A7845" w:rsidP="008150C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150C1">
              <w:rPr>
                <w:rFonts w:ascii="Arial" w:hAnsi="Arial" w:cs="Arial"/>
                <w:b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7A7EA7">
              <w:rPr>
                <w:rFonts w:ascii="Arial" w:hAnsi="Arial" w:cs="Arial"/>
                <w:spacing w:val="2"/>
                <w:shd w:val="clear" w:color="auto" w:fill="FFFFFF"/>
              </w:rPr>
              <w:t>Основное мероприятие «Благоустройство сельских территорий»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40 1 01 00000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both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Целевая статья «</w:t>
            </w:r>
            <w:r w:rsidRPr="007A7EA7">
              <w:rPr>
                <w:rFonts w:ascii="Arial" w:hAnsi="Arial" w:cs="Arial"/>
                <w:shd w:val="clear" w:color="auto" w:fill="FFFFFF"/>
              </w:rPr>
              <w:t>Обеспечение комплексного развития сельских территорий</w:t>
            </w:r>
            <w:r w:rsidRPr="007A7EA7">
              <w:rPr>
                <w:rFonts w:ascii="Arial" w:hAnsi="Arial" w:cs="Arial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  <w:lang w:val="en-US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 xml:space="preserve">40 1 01 </w:t>
            </w:r>
            <w:r w:rsidRPr="007A7EA7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8936,6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A7EA7">
              <w:rPr>
                <w:rFonts w:ascii="Arial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77 0 00 00000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Прочие непрограммые 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77 1 00 00000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М</w:t>
            </w:r>
            <w:r w:rsidRPr="007A7EA7">
              <w:rPr>
                <w:rFonts w:ascii="Arial" w:hAnsi="Arial" w:cs="Arial"/>
                <w:bCs/>
              </w:rPr>
              <w:t xml:space="preserve">ежбюджетные трансферты на осуществление </w:t>
            </w:r>
            <w:r w:rsidRPr="007A7EA7">
              <w:rPr>
                <w:rFonts w:ascii="Arial" w:hAnsi="Arial" w:cs="Arial"/>
              </w:rPr>
              <w:t xml:space="preserve">передаваемых полномочий по </w:t>
            </w:r>
            <w:r w:rsidRPr="007A7EA7">
              <w:rPr>
                <w:rFonts w:ascii="Arial" w:hAnsi="Arial" w:cs="Arial"/>
                <w:bCs/>
              </w:rPr>
              <w:t>внешнему муниципальному финансовому контролю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pStyle w:val="6"/>
              <w:ind w:left="0" w:firstLine="0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7A7EA7">
              <w:rPr>
                <w:rFonts w:ascii="Arial" w:hAnsi="Arial" w:cs="Arial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77 1 00 60120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219,0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</w:rPr>
            </w:pPr>
            <w:r w:rsidRPr="007A7EA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1127,0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7A7EA7">
              <w:rPr>
                <w:rFonts w:ascii="Arial" w:hAnsi="Arial" w:cs="Arial"/>
                <w:color w:val="000000"/>
              </w:rPr>
              <w:t>1944,0</w:t>
            </w:r>
          </w:p>
        </w:tc>
      </w:tr>
      <w:tr w:rsidR="006A7845" w:rsidRPr="007A7EA7" w:rsidTr="008150C1">
        <w:trPr>
          <w:trHeight w:val="150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rPr>
                <w:rFonts w:ascii="Arial" w:hAnsi="Arial" w:cs="Arial"/>
                <w:b/>
              </w:rPr>
            </w:pPr>
            <w:r w:rsidRPr="007A7EA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7A7EA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7A7EA7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>86734,4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>50384,8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7A7EA7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A7EA7">
              <w:rPr>
                <w:rFonts w:ascii="Arial" w:hAnsi="Arial" w:cs="Arial"/>
                <w:b/>
                <w:bCs/>
                <w:color w:val="000000"/>
              </w:rPr>
              <w:t>46177,4</w:t>
            </w:r>
          </w:p>
        </w:tc>
      </w:tr>
    </w:tbl>
    <w:p w:rsidR="007A7EA7" w:rsidRDefault="007A7EA7" w:rsidP="00C03148"/>
    <w:p w:rsidR="007A7EA7" w:rsidRDefault="007A7EA7" w:rsidP="006A7845">
      <w:pPr>
        <w:jc w:val="right"/>
      </w:pPr>
    </w:p>
    <w:p w:rsidR="007A7EA7" w:rsidRDefault="007A7EA7" w:rsidP="006A7845">
      <w:pPr>
        <w:jc w:val="right"/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B32B9D" w:rsidRDefault="00B32B9D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 6</w:t>
      </w: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02.02.2021 года №31)</w:t>
      </w:r>
    </w:p>
    <w:p w:rsidR="00C03148" w:rsidRPr="005D724F" w:rsidRDefault="00C03148" w:rsidP="00C03148">
      <w:pPr>
        <w:jc w:val="center"/>
        <w:rPr>
          <w:rFonts w:ascii="Arial" w:hAnsi="Arial" w:cs="Arial"/>
          <w:bCs/>
        </w:rPr>
      </w:pPr>
    </w:p>
    <w:p w:rsidR="006A7845" w:rsidRPr="006467F2" w:rsidRDefault="006A7845" w:rsidP="006A7845">
      <w:pPr>
        <w:pStyle w:val="ae"/>
        <w:ind w:left="5103" w:right="-173"/>
      </w:pPr>
    </w:p>
    <w:p w:rsidR="006A7845" w:rsidRPr="00E17E50" w:rsidRDefault="006A7845" w:rsidP="006A7845">
      <w:pPr>
        <w:pStyle w:val="ConsPlusNormal"/>
        <w:jc w:val="both"/>
        <w:rPr>
          <w:sz w:val="24"/>
          <w:szCs w:val="24"/>
        </w:rPr>
      </w:pPr>
    </w:p>
    <w:p w:rsidR="006A7845" w:rsidRPr="00C03148" w:rsidRDefault="006A7845" w:rsidP="006A7845">
      <w:pPr>
        <w:pStyle w:val="ConsPlusNormal"/>
        <w:jc w:val="center"/>
        <w:rPr>
          <w:b/>
          <w:sz w:val="24"/>
          <w:szCs w:val="24"/>
        </w:rPr>
      </w:pPr>
      <w:r w:rsidRPr="00C03148">
        <w:rPr>
          <w:b/>
          <w:sz w:val="24"/>
          <w:szCs w:val="24"/>
        </w:rPr>
        <w:t>НАПРАВЛЕНИЯ ПОДДЕРЖКИ СЕМЬИ И ДЕТЕЙ</w:t>
      </w:r>
    </w:p>
    <w:p w:rsidR="006A7845" w:rsidRPr="00C03148" w:rsidRDefault="006A7845" w:rsidP="006A7845">
      <w:pPr>
        <w:pStyle w:val="ConsPlusNormal"/>
        <w:jc w:val="center"/>
        <w:rPr>
          <w:b/>
          <w:sz w:val="24"/>
          <w:szCs w:val="24"/>
        </w:rPr>
      </w:pPr>
      <w:r w:rsidRPr="00C03148">
        <w:rPr>
          <w:b/>
          <w:sz w:val="24"/>
          <w:szCs w:val="24"/>
        </w:rPr>
        <w:t xml:space="preserve">В МУНИЦИПАЛЬНОМ ОБРАЗОВАНИИ («ДЕТСКИЙ БЮДЖЕТ») </w:t>
      </w:r>
    </w:p>
    <w:p w:rsidR="006A7845" w:rsidRPr="00C03148" w:rsidRDefault="006A7845" w:rsidP="006A7845">
      <w:pPr>
        <w:pStyle w:val="ConsPlusNormal"/>
        <w:jc w:val="center"/>
        <w:rPr>
          <w:b/>
          <w:sz w:val="24"/>
          <w:szCs w:val="24"/>
        </w:rPr>
      </w:pPr>
      <w:r w:rsidRPr="00C03148">
        <w:rPr>
          <w:b/>
          <w:sz w:val="24"/>
          <w:szCs w:val="24"/>
        </w:rPr>
        <w:t>НА 2021 ГОД И НА ПЛАНОВЫЙ ПЕРИОД 2022 И 2023 ГОДОВ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  <w:highlight w:val="red"/>
        </w:rPr>
      </w:pPr>
    </w:p>
    <w:p w:rsidR="006A7845" w:rsidRPr="00E17E50" w:rsidRDefault="006A7845" w:rsidP="006A7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A7845" w:rsidRPr="00E17E50" w:rsidRDefault="006A7845" w:rsidP="006A7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 xml:space="preserve">Основными приоритетами государственной политики в сфере государственной поддержки семьи и детей являются улучшение демографической ситуации и укрепление института семьи. 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>Государственная политика в сфере государственной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6A7845" w:rsidRPr="00E17E50" w:rsidRDefault="006A7845" w:rsidP="006A7845">
      <w:pPr>
        <w:pStyle w:val="ConsPlusNormal"/>
        <w:ind w:firstLine="709"/>
        <w:jc w:val="both"/>
        <w:rPr>
          <w:sz w:val="24"/>
          <w:szCs w:val="24"/>
        </w:rPr>
      </w:pPr>
      <w:r w:rsidRPr="00E17E50">
        <w:rPr>
          <w:sz w:val="24"/>
          <w:szCs w:val="24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«Детский бюджет» – это аккумулированный в бюджете сельского поселения объем бюджетных ассигнований на реализацию комплекса мероприятий по созданию благоприятных условий для каждого ребенка в МО Тоцкий сельсовет по его воспитанию, общему и дополнительному образованию, организации детского отдыха и оздоровления детей, временного трудоустройства несовершеннолетних. 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>Распределение бюджетных ассигнований, направляемых на поддержку семьи и детей в МО Тоцкий сельсовет («Детский бюджет»), на 2021 год и на плановый период 2022 и 2023 годов представлено в таблице 1.</w:t>
      </w:r>
    </w:p>
    <w:p w:rsidR="006A7845" w:rsidRPr="00E17E50" w:rsidRDefault="006A7845" w:rsidP="006A7845">
      <w:pPr>
        <w:ind w:firstLine="709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Система муниципальных финансов направлена на поддержку семьи, развитие подрастающего поколения. Применяется комплекс методов для содействия семьям с детьми, включая бесплатность и доступность образования, выплаты пособий и компенсаций. </w:t>
      </w: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B32B9D" w:rsidRDefault="00B32B9D" w:rsidP="006A7845">
      <w:pPr>
        <w:ind w:right="110"/>
        <w:jc w:val="right"/>
        <w:rPr>
          <w:rFonts w:ascii="Arial" w:hAnsi="Arial" w:cs="Arial"/>
          <w:color w:val="000000"/>
        </w:rPr>
      </w:pPr>
    </w:p>
    <w:p w:rsidR="00B32B9D" w:rsidRDefault="00B32B9D" w:rsidP="006A7845">
      <w:pPr>
        <w:ind w:right="110"/>
        <w:jc w:val="right"/>
        <w:rPr>
          <w:rFonts w:ascii="Arial" w:hAnsi="Arial" w:cs="Arial"/>
          <w:color w:val="000000"/>
        </w:rPr>
      </w:pPr>
    </w:p>
    <w:p w:rsidR="00B32B9D" w:rsidRDefault="00B32B9D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  <w:r w:rsidRPr="00E17E50">
        <w:rPr>
          <w:rFonts w:ascii="Arial" w:hAnsi="Arial" w:cs="Arial"/>
          <w:color w:val="000000"/>
        </w:rPr>
        <w:lastRenderedPageBreak/>
        <w:t>Таблица 1</w:t>
      </w:r>
    </w:p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  <w:r w:rsidRPr="00E17E50">
        <w:rPr>
          <w:rFonts w:ascii="Arial" w:hAnsi="Arial" w:cs="Arial"/>
          <w:color w:val="000000"/>
        </w:rPr>
        <w:t>приложения 6</w:t>
      </w:r>
    </w:p>
    <w:p w:rsidR="006A7845" w:rsidRPr="00E17E50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</w:p>
    <w:p w:rsidR="006A7845" w:rsidRPr="00E17E50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</w:p>
    <w:p w:rsidR="006A7845" w:rsidRPr="00C03148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  <w:r w:rsidRPr="00C03148">
        <w:rPr>
          <w:rFonts w:ascii="Arial" w:hAnsi="Arial" w:cs="Arial"/>
          <w:b/>
          <w:bCs/>
          <w:color w:val="000000"/>
        </w:rPr>
        <w:t xml:space="preserve">Распределение бюджетных ассигнований, направляемых на </w:t>
      </w:r>
    </w:p>
    <w:p w:rsidR="006A7845" w:rsidRPr="00C03148" w:rsidRDefault="006A7845" w:rsidP="006A7845">
      <w:pPr>
        <w:jc w:val="center"/>
        <w:rPr>
          <w:rFonts w:ascii="Arial" w:hAnsi="Arial" w:cs="Arial"/>
          <w:b/>
          <w:bCs/>
          <w:color w:val="000000"/>
        </w:rPr>
      </w:pPr>
      <w:r w:rsidRPr="00C03148">
        <w:rPr>
          <w:rFonts w:ascii="Arial" w:hAnsi="Arial" w:cs="Arial"/>
          <w:b/>
          <w:bCs/>
          <w:color w:val="000000"/>
        </w:rPr>
        <w:t xml:space="preserve">поддержку семьи и детей в </w:t>
      </w:r>
      <w:r w:rsidRPr="00C03148">
        <w:rPr>
          <w:rFonts w:ascii="Arial" w:hAnsi="Arial" w:cs="Arial"/>
          <w:b/>
        </w:rPr>
        <w:t xml:space="preserve">муниципальном образовании Тоцкий сельсовет </w:t>
      </w:r>
      <w:r w:rsidRPr="00C03148">
        <w:rPr>
          <w:rFonts w:ascii="Arial" w:hAnsi="Arial" w:cs="Arial"/>
          <w:b/>
          <w:bCs/>
          <w:color w:val="000000"/>
        </w:rPr>
        <w:t>(«Детский бюджет»), на 2021 год и на плановый период 2022 и 2023 годов</w:t>
      </w:r>
    </w:p>
    <w:p w:rsidR="006A7845" w:rsidRPr="00E17E50" w:rsidRDefault="006A7845" w:rsidP="006A7845">
      <w:pPr>
        <w:jc w:val="center"/>
        <w:rPr>
          <w:rFonts w:ascii="Arial" w:hAnsi="Arial" w:cs="Arial"/>
          <w:bCs/>
          <w:color w:val="000000"/>
        </w:rPr>
      </w:pPr>
    </w:p>
    <w:p w:rsidR="006A7845" w:rsidRPr="00E17E50" w:rsidRDefault="006A7845" w:rsidP="006A7845">
      <w:pPr>
        <w:ind w:right="110"/>
        <w:jc w:val="right"/>
        <w:rPr>
          <w:rFonts w:ascii="Arial" w:hAnsi="Arial" w:cs="Arial"/>
        </w:rPr>
      </w:pPr>
      <w:r w:rsidRPr="00E17E50">
        <w:rPr>
          <w:rFonts w:ascii="Arial" w:hAnsi="Arial" w:cs="Arial"/>
          <w:bCs/>
          <w:color w:val="000000"/>
        </w:rPr>
        <w:t>(тыс. рублей)</w:t>
      </w:r>
    </w:p>
    <w:tbl>
      <w:tblPr>
        <w:tblW w:w="1063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1"/>
        <w:gridCol w:w="1701"/>
        <w:gridCol w:w="1133"/>
        <w:gridCol w:w="1138"/>
        <w:gridCol w:w="990"/>
      </w:tblGrid>
      <w:tr w:rsidR="006A7845" w:rsidRPr="00E17E50" w:rsidTr="00C03148">
        <w:trPr>
          <w:trHeight w:val="5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13" w:right="-113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2023 год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9</w:t>
            </w:r>
          </w:p>
        </w:tc>
      </w:tr>
      <w:tr w:rsidR="006A7845" w:rsidRPr="00E17E50" w:rsidTr="00C03148">
        <w:trPr>
          <w:trHeight w:val="3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Муниципальное образование Тоцкий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6A7845" w:rsidRPr="00E17E50" w:rsidTr="00C03148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  <w:bCs/>
              </w:rPr>
            </w:pPr>
            <w:r w:rsidRPr="00E17E50">
              <w:rPr>
                <w:rFonts w:ascii="Arial" w:hAnsi="Arial" w:cs="Arial"/>
                <w:b/>
                <w:bCs/>
              </w:rPr>
              <w:t>Муниципальная программа "</w:t>
            </w:r>
            <w:r w:rsidRPr="00E17E50">
              <w:rPr>
                <w:rFonts w:ascii="Arial" w:hAnsi="Arial" w:cs="Arial"/>
                <w:b/>
              </w:rPr>
              <w:t>Комплексное развитие МО Тоцкий сельсовет Тоцкого района Оренбургской области</w:t>
            </w:r>
            <w:r w:rsidRPr="00E17E50">
              <w:rPr>
                <w:rFonts w:ascii="Arial" w:hAnsi="Arial" w:cs="Arial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1000,0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shd w:val="clear" w:color="auto" w:fill="FFFFFF"/>
              <w:contextualSpacing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E17E5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17E50">
              <w:rPr>
                <w:rFonts w:ascii="Arial" w:hAnsi="Arial" w:cs="Arial"/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E17E50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E17E50">
              <w:rPr>
                <w:rFonts w:ascii="Arial" w:hAnsi="Arial" w:cs="Arial"/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25 5 00 00000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300,0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  <w:bCs/>
              </w:rPr>
              <w:t xml:space="preserve"> </w:t>
            </w:r>
            <w:r w:rsidRPr="00E17E5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17E50">
              <w:rPr>
                <w:rFonts w:ascii="Arial" w:hAnsi="Arial" w:cs="Arial"/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300,0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Проведение 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25 5 01 20170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</w:rPr>
            </w:pPr>
            <w:r w:rsidRPr="00E17E50">
              <w:rPr>
                <w:rFonts w:ascii="Arial" w:eastAsia="Calibri" w:hAnsi="Arial" w:cs="Arial"/>
              </w:rPr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25 5 01 20180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17E50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  <w:color w:val="000000"/>
              </w:rPr>
              <w:t>Подпрограмма</w:t>
            </w:r>
            <w:r w:rsidRPr="00E17E50">
              <w:rPr>
                <w:rFonts w:ascii="Arial" w:hAnsi="Arial" w:cs="Arial"/>
                <w:b/>
                <w:bCs/>
                <w:color w:val="000000"/>
              </w:rPr>
              <w:t xml:space="preserve">  " Сельская </w:t>
            </w:r>
            <w:r w:rsidRPr="00E17E50">
              <w:rPr>
                <w:rFonts w:ascii="Arial" w:hAnsi="Arial" w:cs="Arial"/>
                <w:b/>
              </w:rPr>
              <w:t xml:space="preserve"> культура на территории  МО    Тоцкий сельсовет</w:t>
            </w:r>
            <w:r w:rsidRPr="00E17E50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Б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</w:t>
            </w:r>
            <w:r w:rsidR="006A7845"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500,0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  <w:color w:val="000000"/>
              </w:rPr>
              <w:t>Основное мероприятие  «</w:t>
            </w:r>
            <w:r w:rsidRPr="00E17E50">
              <w:rPr>
                <w:rFonts w:ascii="Arial" w:hAnsi="Arial" w:cs="Arial"/>
                <w:bCs/>
              </w:rPr>
              <w:t>Проведение культурно-массовых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Б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  <w:r w:rsidR="006A7845"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Проведение культурно-массовых мероприятий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Б 01 20230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1</w:t>
            </w:r>
            <w:r w:rsidR="006A7845"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500,0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  <w:bCs/>
              </w:rPr>
            </w:pPr>
            <w:r w:rsidRPr="00E17E50">
              <w:rPr>
                <w:rFonts w:ascii="Arial" w:hAnsi="Arial" w:cs="Arial"/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25 Е 00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Е 01 00000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 Е 01 60100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200,0</w:t>
            </w:r>
          </w:p>
        </w:tc>
      </w:tr>
      <w:tr w:rsidR="006A7845" w:rsidRPr="00E17E50" w:rsidTr="00C03148">
        <w:trPr>
          <w:trHeight w:val="1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2</w:t>
            </w:r>
            <w:r w:rsidR="006A7845" w:rsidRPr="00E17E50">
              <w:rPr>
                <w:rFonts w:ascii="Arial" w:hAnsi="Arial" w:cs="Arial"/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17E50">
              <w:rPr>
                <w:rFonts w:ascii="Arial" w:hAnsi="Arial" w:cs="Arial"/>
                <w:b/>
              </w:rPr>
              <w:t>1000,0</w:t>
            </w:r>
          </w:p>
        </w:tc>
      </w:tr>
    </w:tbl>
    <w:p w:rsidR="006A7845" w:rsidRPr="00E17E50" w:rsidRDefault="006A7845" w:rsidP="006A7845">
      <w:pPr>
        <w:ind w:right="110"/>
        <w:jc w:val="right"/>
        <w:rPr>
          <w:rFonts w:ascii="Arial" w:hAnsi="Arial" w:cs="Arial"/>
          <w:color w:val="000000"/>
        </w:rPr>
      </w:pPr>
    </w:p>
    <w:p w:rsidR="006A7845" w:rsidRPr="00E17E50" w:rsidRDefault="006A7845" w:rsidP="006A7845">
      <w:pPr>
        <w:suppressAutoHyphens/>
        <w:jc w:val="both"/>
        <w:rPr>
          <w:rFonts w:ascii="Arial" w:hAnsi="Arial" w:cs="Arial"/>
        </w:rPr>
      </w:pPr>
    </w:p>
    <w:p w:rsidR="006A7845" w:rsidRPr="00E17E50" w:rsidRDefault="006A7845" w:rsidP="006A7845">
      <w:pPr>
        <w:jc w:val="right"/>
        <w:rPr>
          <w:rFonts w:ascii="Arial" w:hAnsi="Arial" w:cs="Arial"/>
        </w:rPr>
      </w:pP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Приложение 8</w:t>
      </w:r>
    </w:p>
    <w:p w:rsidR="00C0314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 xml:space="preserve"> к решению Совета депутатов Тоцкий сельсовет № 24 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от 23.12.2020 г.</w:t>
      </w:r>
    </w:p>
    <w:p w:rsidR="00C03148" w:rsidRPr="00B25C88" w:rsidRDefault="00C03148" w:rsidP="00C03148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B25C88">
        <w:rPr>
          <w:rFonts w:ascii="Arial" w:hAnsi="Arial" w:cs="Arial"/>
          <w:b/>
          <w:sz w:val="32"/>
          <w:szCs w:val="32"/>
        </w:rPr>
        <w:t>(в редакции решения Совета   депутатов Тоцкого сельсовета от 02.02.2021 года №31)</w:t>
      </w:r>
    </w:p>
    <w:p w:rsidR="00C03148" w:rsidRPr="005D724F" w:rsidRDefault="00C03148" w:rsidP="00C03148">
      <w:pPr>
        <w:jc w:val="center"/>
        <w:rPr>
          <w:rFonts w:ascii="Arial" w:hAnsi="Arial" w:cs="Arial"/>
          <w:bCs/>
        </w:rPr>
      </w:pPr>
    </w:p>
    <w:p w:rsidR="006A7845" w:rsidRPr="00E17E50" w:rsidRDefault="006A7845" w:rsidP="006A7845">
      <w:pPr>
        <w:ind w:left="10620" w:firstLine="708"/>
        <w:jc w:val="both"/>
        <w:rPr>
          <w:rFonts w:ascii="Arial" w:hAnsi="Arial" w:cs="Arial"/>
        </w:rPr>
      </w:pPr>
    </w:p>
    <w:p w:rsidR="006A7845" w:rsidRPr="00E17E50" w:rsidRDefault="006A7845" w:rsidP="006A7845">
      <w:pPr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</w:p>
    <w:p w:rsidR="006A7845" w:rsidRPr="00C03148" w:rsidRDefault="006A7845" w:rsidP="006A7845">
      <w:pPr>
        <w:jc w:val="center"/>
        <w:rPr>
          <w:rFonts w:ascii="Arial" w:hAnsi="Arial" w:cs="Arial"/>
          <w:b/>
        </w:rPr>
      </w:pPr>
      <w:r w:rsidRPr="00C03148">
        <w:rPr>
          <w:rFonts w:ascii="Arial" w:hAnsi="Arial" w:cs="Arial"/>
          <w:b/>
        </w:rPr>
        <w:t>ИСТОЧНИКИ ФИНАНСИРОВАНИЯ ДЕФИЦИТА БЮДЖЕТА СЕЛЬСКОГО ПОСЕЛЕНИЯ НА 2021 ГОД</w:t>
      </w:r>
      <w:r w:rsidRPr="00C03148">
        <w:rPr>
          <w:rFonts w:ascii="Arial" w:hAnsi="Arial" w:cs="Arial"/>
          <w:b/>
          <w:bCs/>
        </w:rPr>
        <w:t xml:space="preserve"> И ПЛАНОВЫЙ ПЕРИОД 2022 И 2023 ГОДЫ</w:t>
      </w:r>
    </w:p>
    <w:p w:rsidR="006A7845" w:rsidRPr="00E17E50" w:rsidRDefault="006A7845" w:rsidP="006A7845">
      <w:pPr>
        <w:jc w:val="right"/>
        <w:rPr>
          <w:rFonts w:ascii="Arial" w:hAnsi="Arial" w:cs="Arial"/>
        </w:rPr>
      </w:pPr>
      <w:r w:rsidRPr="00E17E50">
        <w:rPr>
          <w:rFonts w:ascii="Arial" w:hAnsi="Arial" w:cs="Arial"/>
        </w:rPr>
        <w:t>(тыс. 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6A7845" w:rsidRPr="00E17E50" w:rsidTr="00C03148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2023 год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2500</w:t>
            </w:r>
            <w:r w:rsidR="006A7845"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0,0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845" w:rsidRPr="00E17E50" w:rsidRDefault="008150C1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08"/>
              <w:jc w:val="right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8150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-5</w:t>
            </w:r>
            <w:r w:rsidR="008150C1" w:rsidRPr="00E17E50">
              <w:rPr>
                <w:rFonts w:ascii="Arial" w:hAnsi="Arial" w:cs="Arial"/>
                <w:b/>
                <w:bCs/>
                <w:color w:val="000000"/>
              </w:rPr>
              <w:t>8901,7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-42669,8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ind w:left="-140"/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45" w:rsidRPr="00E17E50" w:rsidRDefault="008150C1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83901,7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47862,5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7E50">
              <w:rPr>
                <w:rFonts w:ascii="Arial" w:hAnsi="Arial" w:cs="Arial"/>
                <w:b/>
                <w:bCs/>
                <w:color w:val="000000"/>
              </w:rPr>
              <w:t>42669,8</w:t>
            </w:r>
          </w:p>
        </w:tc>
      </w:tr>
      <w:tr w:rsidR="006A7845" w:rsidRPr="00E17E50" w:rsidTr="00C03148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45" w:rsidRPr="00E17E50" w:rsidRDefault="006A7845" w:rsidP="006A7845">
            <w:pPr>
              <w:jc w:val="both"/>
              <w:rPr>
                <w:rFonts w:ascii="Arial" w:hAnsi="Arial" w:cs="Arial"/>
                <w:bCs/>
              </w:rPr>
            </w:pPr>
            <w:r w:rsidRPr="00E17E50">
              <w:rPr>
                <w:rFonts w:ascii="Arial" w:hAnsi="Arial" w:cs="Arial"/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8150C1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2500</w:t>
            </w:r>
            <w:r w:rsidR="006A7845"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5" w:rsidRPr="00E17E50" w:rsidRDefault="006A7845" w:rsidP="006A7845">
            <w:pPr>
              <w:ind w:left="-108"/>
              <w:jc w:val="center"/>
              <w:rPr>
                <w:rFonts w:ascii="Arial" w:hAnsi="Arial" w:cs="Arial"/>
              </w:rPr>
            </w:pPr>
            <w:r w:rsidRPr="00E17E50">
              <w:rPr>
                <w:rFonts w:ascii="Arial" w:hAnsi="Arial" w:cs="Arial"/>
              </w:rPr>
              <w:t>0,0</w:t>
            </w:r>
          </w:p>
        </w:tc>
      </w:tr>
    </w:tbl>
    <w:p w:rsidR="006A7845" w:rsidRPr="00E17E50" w:rsidRDefault="006A7845" w:rsidP="006A7845">
      <w:pPr>
        <w:ind w:left="-567" w:firstLine="567"/>
        <w:jc w:val="both"/>
        <w:rPr>
          <w:rFonts w:ascii="Arial" w:hAnsi="Arial" w:cs="Arial"/>
        </w:rPr>
      </w:pPr>
      <w:r w:rsidRPr="00E17E50">
        <w:rPr>
          <w:rFonts w:ascii="Arial" w:hAnsi="Arial" w:cs="Arial"/>
        </w:rPr>
        <w:t xml:space="preserve">                                              </w:t>
      </w:r>
    </w:p>
    <w:p w:rsidR="006A7845" w:rsidRDefault="006A7845" w:rsidP="006A7845">
      <w:pPr>
        <w:rPr>
          <w:rFonts w:ascii="Arial" w:hAnsi="Arial" w:cs="Arial"/>
          <w:i/>
        </w:rPr>
      </w:pPr>
      <w:r w:rsidRPr="00E17E50">
        <w:rPr>
          <w:rFonts w:ascii="Arial" w:hAnsi="Arial" w:cs="Arial"/>
          <w:i/>
        </w:rPr>
        <w:t xml:space="preserve">                                                                       </w:t>
      </w:r>
    </w:p>
    <w:sectPr w:rsidR="006A7845" w:rsidSect="00B32B9D"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54" w:rsidRDefault="00772854" w:rsidP="00796E7E">
      <w:r>
        <w:separator/>
      </w:r>
    </w:p>
  </w:endnote>
  <w:endnote w:type="continuationSeparator" w:id="1">
    <w:p w:rsidR="00772854" w:rsidRDefault="00772854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54" w:rsidRDefault="00772854" w:rsidP="00796E7E">
      <w:r>
        <w:separator/>
      </w:r>
    </w:p>
  </w:footnote>
  <w:footnote w:type="continuationSeparator" w:id="1">
    <w:p w:rsidR="00772854" w:rsidRDefault="00772854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8661"/>
      <w:docPartObj>
        <w:docPartGallery w:val="Page Numbers (Top of Page)"/>
        <w:docPartUnique/>
      </w:docPartObj>
    </w:sdtPr>
    <w:sdtContent>
      <w:p w:rsidR="00B32B9D" w:rsidRDefault="00B32B9D">
        <w:pPr>
          <w:pStyle w:val="a9"/>
          <w:jc w:val="center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B32B9D" w:rsidRDefault="00B32B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67873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11E3"/>
    <w:rsid w:val="00082266"/>
    <w:rsid w:val="00082423"/>
    <w:rsid w:val="0008295E"/>
    <w:rsid w:val="000835B3"/>
    <w:rsid w:val="0008397C"/>
    <w:rsid w:val="00084978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1B26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278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5ECC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BCE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1A2B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7C2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692B"/>
    <w:rsid w:val="001B77E3"/>
    <w:rsid w:val="001C1D30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7C7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33A"/>
    <w:rsid w:val="001F15F8"/>
    <w:rsid w:val="001F1995"/>
    <w:rsid w:val="001F26AD"/>
    <w:rsid w:val="001F2D51"/>
    <w:rsid w:val="001F3494"/>
    <w:rsid w:val="001F3A6E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0869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43F3"/>
    <w:rsid w:val="00235068"/>
    <w:rsid w:val="00235298"/>
    <w:rsid w:val="00237AA0"/>
    <w:rsid w:val="00237AD6"/>
    <w:rsid w:val="00240665"/>
    <w:rsid w:val="00242112"/>
    <w:rsid w:val="002426A0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3E79"/>
    <w:rsid w:val="0025545A"/>
    <w:rsid w:val="002555A3"/>
    <w:rsid w:val="00255714"/>
    <w:rsid w:val="00256E93"/>
    <w:rsid w:val="0025723D"/>
    <w:rsid w:val="00257D5A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126"/>
    <w:rsid w:val="002826D5"/>
    <w:rsid w:val="002834B0"/>
    <w:rsid w:val="002861D1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672F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3BBF"/>
    <w:rsid w:val="00384F5C"/>
    <w:rsid w:val="00385642"/>
    <w:rsid w:val="003858A8"/>
    <w:rsid w:val="00385FDD"/>
    <w:rsid w:val="00386036"/>
    <w:rsid w:val="00386CF8"/>
    <w:rsid w:val="00386F36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CA"/>
    <w:rsid w:val="003A15D7"/>
    <w:rsid w:val="003A2B29"/>
    <w:rsid w:val="003A37C0"/>
    <w:rsid w:val="003A3A21"/>
    <w:rsid w:val="003A3BDE"/>
    <w:rsid w:val="003A3E5B"/>
    <w:rsid w:val="003A3EE2"/>
    <w:rsid w:val="003A4E6F"/>
    <w:rsid w:val="003A5C95"/>
    <w:rsid w:val="003A7A5F"/>
    <w:rsid w:val="003B1160"/>
    <w:rsid w:val="003B22FF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EFE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4695"/>
    <w:rsid w:val="003D5367"/>
    <w:rsid w:val="003D567B"/>
    <w:rsid w:val="003D5752"/>
    <w:rsid w:val="003D5910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6C0"/>
    <w:rsid w:val="00414CC0"/>
    <w:rsid w:val="0041536B"/>
    <w:rsid w:val="00415BEA"/>
    <w:rsid w:val="00415F82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4E97"/>
    <w:rsid w:val="004352D0"/>
    <w:rsid w:val="00435E6D"/>
    <w:rsid w:val="00437B9E"/>
    <w:rsid w:val="00437E4B"/>
    <w:rsid w:val="004400D8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17C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67B78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308E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1E9"/>
    <w:rsid w:val="004C038C"/>
    <w:rsid w:val="004C0CBF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1E89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1F11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41F1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49D5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4CF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4833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3C4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24F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2F8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5F7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4961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27E3"/>
    <w:rsid w:val="006A3CFD"/>
    <w:rsid w:val="006A3F66"/>
    <w:rsid w:val="006A48EF"/>
    <w:rsid w:val="006A5897"/>
    <w:rsid w:val="006A6048"/>
    <w:rsid w:val="006A749B"/>
    <w:rsid w:val="006A7845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2854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7B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A7EA7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B7265"/>
    <w:rsid w:val="007C0915"/>
    <w:rsid w:val="007C0F83"/>
    <w:rsid w:val="007C231B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0F61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4DB7"/>
    <w:rsid w:val="008150C1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56E"/>
    <w:rsid w:val="0082469C"/>
    <w:rsid w:val="00826534"/>
    <w:rsid w:val="008270CE"/>
    <w:rsid w:val="0082763F"/>
    <w:rsid w:val="00830F85"/>
    <w:rsid w:val="0083131D"/>
    <w:rsid w:val="008315DA"/>
    <w:rsid w:val="0083283A"/>
    <w:rsid w:val="008331AE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42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399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683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65B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769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C96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2F8F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510C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76D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689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3C4"/>
    <w:rsid w:val="00AF04AA"/>
    <w:rsid w:val="00AF0613"/>
    <w:rsid w:val="00AF06EC"/>
    <w:rsid w:val="00AF083A"/>
    <w:rsid w:val="00AF1A17"/>
    <w:rsid w:val="00AF20F8"/>
    <w:rsid w:val="00AF2413"/>
    <w:rsid w:val="00AF248A"/>
    <w:rsid w:val="00AF28EA"/>
    <w:rsid w:val="00AF2E32"/>
    <w:rsid w:val="00AF3B8F"/>
    <w:rsid w:val="00AF3B9C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19DC"/>
    <w:rsid w:val="00B12AA5"/>
    <w:rsid w:val="00B12EC1"/>
    <w:rsid w:val="00B131DA"/>
    <w:rsid w:val="00B132B0"/>
    <w:rsid w:val="00B137C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88"/>
    <w:rsid w:val="00B25C98"/>
    <w:rsid w:val="00B3041B"/>
    <w:rsid w:val="00B30572"/>
    <w:rsid w:val="00B30966"/>
    <w:rsid w:val="00B30B3E"/>
    <w:rsid w:val="00B31027"/>
    <w:rsid w:val="00B32B9D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6AB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2FFF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954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38B"/>
    <w:rsid w:val="00C017DF"/>
    <w:rsid w:val="00C023ED"/>
    <w:rsid w:val="00C02F1E"/>
    <w:rsid w:val="00C03148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27D00"/>
    <w:rsid w:val="00C30160"/>
    <w:rsid w:val="00C317F5"/>
    <w:rsid w:val="00C31DA3"/>
    <w:rsid w:val="00C31FE7"/>
    <w:rsid w:val="00C32FD7"/>
    <w:rsid w:val="00C33094"/>
    <w:rsid w:val="00C34D0E"/>
    <w:rsid w:val="00C36223"/>
    <w:rsid w:val="00C3654C"/>
    <w:rsid w:val="00C400D0"/>
    <w:rsid w:val="00C401C9"/>
    <w:rsid w:val="00C4054E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6F9E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97452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428C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3EE"/>
    <w:rsid w:val="00D74B60"/>
    <w:rsid w:val="00D74B93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2BE0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4F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7DF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17E50"/>
    <w:rsid w:val="00E210C5"/>
    <w:rsid w:val="00E211E2"/>
    <w:rsid w:val="00E2179A"/>
    <w:rsid w:val="00E21A18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3A0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63AB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449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BA6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5B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621F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BE13-ADFB-4FD9-A24E-292435F0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47</Pages>
  <Words>12412</Words>
  <Characters>70751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User</cp:lastModifiedBy>
  <cp:revision>63</cp:revision>
  <cp:lastPrinted>2021-03-31T07:58:00Z</cp:lastPrinted>
  <dcterms:created xsi:type="dcterms:W3CDTF">2019-03-01T04:19:00Z</dcterms:created>
  <dcterms:modified xsi:type="dcterms:W3CDTF">2021-03-31T08:04:00Z</dcterms:modified>
</cp:coreProperties>
</file>